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B1" w:rsidRPr="00AF48CD" w:rsidRDefault="007C1FC3">
      <w:pPr>
        <w:rPr>
          <w:rFonts w:asciiTheme="majorBidi" w:hAnsiTheme="majorBidi" w:cs="B Nazanin"/>
          <w:sz w:val="24"/>
          <w:szCs w:val="24"/>
          <w:rtl/>
        </w:rPr>
      </w:pPr>
      <w:bookmarkStart w:id="0" w:name="page1"/>
      <w:bookmarkEnd w:id="0"/>
      <w:r w:rsidRPr="00AF48CD">
        <w:rPr>
          <w:rFonts w:asciiTheme="majorBidi" w:hAnsiTheme="majorBidi" w:cs="B Nazani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586740</wp:posOffset>
            </wp:positionV>
            <wp:extent cx="952500" cy="1173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48CD">
        <w:rPr>
          <w:rStyle w:val="tlid-translation"/>
          <w:rFonts w:asciiTheme="majorBidi" w:hAnsiTheme="majorBidi" w:cs="B Nazanin" w:hint="cs"/>
          <w:sz w:val="24"/>
          <w:szCs w:val="24"/>
          <w:rtl/>
        </w:rPr>
        <w:t xml:space="preserve">                                          </w:t>
      </w:r>
      <w:r w:rsidRPr="00AF48CD">
        <w:rPr>
          <w:rStyle w:val="tlid-translation"/>
          <w:rFonts w:asciiTheme="majorBidi" w:hAnsiTheme="majorBidi" w:cs="B Nazanin"/>
          <w:sz w:val="24"/>
          <w:szCs w:val="24"/>
          <w:rtl/>
        </w:rPr>
        <w:t xml:space="preserve">چک لیست گزارش </w:t>
      </w:r>
      <w:r w:rsidR="00ED3CA4" w:rsidRPr="00AF48CD">
        <w:rPr>
          <w:rStyle w:val="tlid-translation"/>
          <w:rFonts w:asciiTheme="majorBidi" w:hAnsiTheme="majorBidi" w:cs="B Nazanin"/>
          <w:sz w:val="24"/>
          <w:szCs w:val="24"/>
        </w:rPr>
        <w:t>AGREE</w:t>
      </w:r>
    </w:p>
    <w:p w:rsidR="007C1FC3" w:rsidRPr="00AF48CD" w:rsidRDefault="007C1FC3">
      <w:pPr>
        <w:rPr>
          <w:rFonts w:asciiTheme="majorBidi" w:hAnsiTheme="majorBidi" w:cs="B Nazanin"/>
          <w:sz w:val="24"/>
          <w:szCs w:val="24"/>
          <w:rtl/>
        </w:rPr>
      </w:pPr>
      <w:r w:rsidRPr="00AF48CD">
        <w:rPr>
          <w:rFonts w:asciiTheme="majorBidi" w:hAnsiTheme="majorBidi" w:cs="B Nazanin" w:hint="cs"/>
          <w:sz w:val="24"/>
          <w:szCs w:val="24"/>
          <w:rtl/>
        </w:rPr>
        <w:t xml:space="preserve">                          </w:t>
      </w:r>
      <w:r w:rsidR="002D1F37" w:rsidRPr="00AF48CD">
        <w:rPr>
          <w:rFonts w:asciiTheme="majorBidi" w:hAnsiTheme="majorBidi" w:cs="B Nazanin" w:hint="cs"/>
          <w:sz w:val="24"/>
          <w:szCs w:val="24"/>
          <w:rtl/>
        </w:rPr>
        <w:t xml:space="preserve">                            </w:t>
      </w:r>
      <w:r w:rsidRPr="00AF48CD">
        <w:rPr>
          <w:rFonts w:asciiTheme="majorBidi" w:hAnsiTheme="majorBidi" w:cs="B Nazanin" w:hint="cs"/>
          <w:sz w:val="24"/>
          <w:szCs w:val="24"/>
          <w:rtl/>
        </w:rPr>
        <w:t xml:space="preserve"> 2016</w:t>
      </w:r>
    </w:p>
    <w:p w:rsidR="00776C25" w:rsidRPr="00AF48CD" w:rsidRDefault="007C1FC3" w:rsidP="003A0753">
      <w:pPr>
        <w:rPr>
          <w:rFonts w:asciiTheme="majorBidi" w:hAnsiTheme="majorBidi" w:cs="B Nazanin"/>
          <w:i/>
          <w:iCs/>
          <w:sz w:val="24"/>
          <w:szCs w:val="24"/>
          <w:rtl/>
        </w:rPr>
      </w:pPr>
      <w:r w:rsidRPr="00AF48CD">
        <w:rPr>
          <w:rFonts w:asciiTheme="majorBidi" w:hAnsiTheme="majorBidi" w:cs="B Nazanin" w:hint="cs"/>
          <w:i/>
          <w:iCs/>
          <w:sz w:val="24"/>
          <w:szCs w:val="24"/>
          <w:rtl/>
        </w:rPr>
        <w:t xml:space="preserve">   </w:t>
      </w:r>
    </w:p>
    <w:p w:rsidR="00776C25" w:rsidRPr="00AF48CD" w:rsidRDefault="007C1FC3" w:rsidP="00AF48CD">
      <w:pPr>
        <w:rPr>
          <w:rFonts w:asciiTheme="majorBidi" w:hAnsiTheme="majorBidi" w:cs="B Nazanin"/>
          <w:sz w:val="24"/>
          <w:szCs w:val="24"/>
          <w:rtl/>
        </w:rPr>
      </w:pPr>
      <w:r w:rsidRPr="00AF48CD">
        <w:rPr>
          <w:rFonts w:asciiTheme="majorBidi" w:hAnsiTheme="majorBidi" w:cs="B Nazanin" w:hint="cs"/>
          <w:sz w:val="24"/>
          <w:szCs w:val="24"/>
          <w:rtl/>
        </w:rPr>
        <w:t xml:space="preserve">  این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چک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لیست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FD0570" w:rsidRPr="00AF48CD">
        <w:rPr>
          <w:rFonts w:asciiTheme="majorBidi" w:hAnsiTheme="majorBidi" w:cs="B Nazanin" w:hint="cs"/>
          <w:sz w:val="24"/>
          <w:szCs w:val="24"/>
          <w:rtl/>
        </w:rPr>
        <w:t>راهنمایی برای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گزارش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دستورالعمل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های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3A0753" w:rsidRPr="00AF48CD">
        <w:rPr>
          <w:rFonts w:asciiTheme="majorBidi" w:hAnsiTheme="majorBidi" w:cs="B Nazanin" w:hint="cs"/>
          <w:sz w:val="24"/>
          <w:szCs w:val="24"/>
          <w:rtl/>
        </w:rPr>
        <w:t>مرتبط با کارهای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بالینی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در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نظر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گرفته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شده</w:t>
      </w:r>
      <w:r w:rsidRPr="00AF48CD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AF48CD">
        <w:rPr>
          <w:rFonts w:asciiTheme="majorBidi" w:hAnsiTheme="majorBidi" w:cs="B Nazanin" w:hint="cs"/>
          <w:sz w:val="24"/>
          <w:szCs w:val="24"/>
          <w:rtl/>
        </w:rPr>
        <w:t>است.</w:t>
      </w:r>
    </w:p>
    <w:tbl>
      <w:tblPr>
        <w:tblStyle w:val="TableGrid"/>
        <w:bidiVisual/>
        <w:tblW w:w="10207" w:type="dxa"/>
        <w:tblInd w:w="-647" w:type="dxa"/>
        <w:tblLook w:val="04A0" w:firstRow="1" w:lastRow="0" w:firstColumn="1" w:lastColumn="0" w:noHBand="0" w:noVBand="1"/>
      </w:tblPr>
      <w:tblGrid>
        <w:gridCol w:w="4815"/>
        <w:gridCol w:w="4675"/>
        <w:gridCol w:w="717"/>
      </w:tblGrid>
      <w:tr w:rsidR="007C1FC3" w:rsidRPr="00AF48CD" w:rsidTr="00AA3C81">
        <w:tc>
          <w:tcPr>
            <w:tcW w:w="4819" w:type="dxa"/>
            <w:shd w:val="clear" w:color="auto" w:fill="C6D9F1" w:themeFill="text2" w:themeFillTint="33"/>
          </w:tcPr>
          <w:p w:rsidR="007C1FC3" w:rsidRPr="00AF48CD" w:rsidRDefault="007C1FC3" w:rsidP="008F7F71">
            <w:pPr>
              <w:spacing w:line="360" w:lineRule="auto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چک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لیست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7C1FC3" w:rsidRPr="00AF48CD" w:rsidRDefault="007C1FC3" w:rsidP="008F7F71">
            <w:pPr>
              <w:spacing w:line="360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معیارهای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گزارش</w:t>
            </w:r>
            <w:r w:rsidR="00225F80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دهی</w:t>
            </w:r>
          </w:p>
        </w:tc>
        <w:tc>
          <w:tcPr>
            <w:tcW w:w="710" w:type="dxa"/>
            <w:shd w:val="clear" w:color="auto" w:fill="C6D9F1" w:themeFill="text2" w:themeFillTint="33"/>
          </w:tcPr>
          <w:p w:rsidR="007C1FC3" w:rsidRPr="00AF48CD" w:rsidRDefault="007C1FC3" w:rsidP="008F7F71">
            <w:pPr>
              <w:spacing w:line="360" w:lineRule="auto"/>
              <w:jc w:val="right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صفحه</w:t>
            </w:r>
          </w:p>
        </w:tc>
      </w:tr>
      <w:tr w:rsidR="00AA3C81" w:rsidRPr="00AF48CD" w:rsidTr="001833AC">
        <w:tc>
          <w:tcPr>
            <w:tcW w:w="10207" w:type="dxa"/>
            <w:gridSpan w:val="3"/>
            <w:shd w:val="clear" w:color="auto" w:fill="548DD4" w:themeFill="text2" w:themeFillTint="99"/>
          </w:tcPr>
          <w:p w:rsidR="00AA3C81" w:rsidRPr="00AF48CD" w:rsidRDefault="00AA3C81" w:rsidP="00AA3C81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حوزه 1: دامنه و هدف</w:t>
            </w:r>
          </w:p>
        </w:tc>
      </w:tr>
      <w:tr w:rsidR="00AA3C81" w:rsidRPr="00AF48CD" w:rsidTr="00AA3C81">
        <w:tc>
          <w:tcPr>
            <w:tcW w:w="4819" w:type="dxa"/>
            <w:shd w:val="clear" w:color="auto" w:fill="FFFFFF" w:themeFill="background1"/>
          </w:tcPr>
          <w:p w:rsidR="00AA3C81" w:rsidRPr="00AF48CD" w:rsidRDefault="005B5B31" w:rsidP="00DF6DDD">
            <w:pPr>
              <w:spacing w:before="24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1.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اهداف</w:t>
            </w:r>
          </w:p>
          <w:p w:rsidR="005B5B31" w:rsidRPr="00AF48CD" w:rsidRDefault="005B5B31" w:rsidP="005B5B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اهداف کلی دستورالعمل را گزارش دهید. مزایای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انتظار</w:t>
            </w:r>
            <w:r w:rsidR="00AF1358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AF1358">
              <w:rPr>
                <w:rFonts w:asciiTheme="majorBidi" w:hAnsiTheme="majorBidi" w:cs="B Nazanin" w:hint="cs"/>
                <w:sz w:val="24"/>
                <w:szCs w:val="24"/>
                <w:rtl/>
              </w:rPr>
              <w:t>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مشکل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بالینی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موضوع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شوند.</w:t>
            </w:r>
          </w:p>
          <w:p w:rsidR="005B5B31" w:rsidRPr="00AF48CD" w:rsidRDefault="005B5B31" w:rsidP="005B5B31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A3C81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26" style="position:absolute;left:0;text-align:left;margin-left:219.8pt;margin-top:4.5pt;width:7.15pt;height:7.15pt;z-index:251660288;mso-position-horizontal-relative:text;mso-position-vertical-relative:text">
                  <w10:wrap anchorx="page"/>
                </v:rect>
              </w:pic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تصمیم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پیشگیری،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غربالگری،</w:t>
            </w:r>
            <w:r w:rsidR="003A075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تشخیص،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درمان،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غیره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5B5B31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27" style="position:absolute;left:0;text-align:left;margin-left:219.8pt;margin-top:4.55pt;width:7.15pt;height:7.15pt;z-index:251661312">
                  <w10:wrap anchorx="page"/>
                </v:rect>
              </w:pic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فواید 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عواقب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مورد</w:t>
            </w:r>
            <w:r w:rsidR="005B5B31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انتظار</w:t>
            </w:r>
          </w:p>
          <w:p w:rsidR="005B5B31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28" style="position:absolute;left:0;text-align:left;margin-left:219.8pt;margin-top:2.75pt;width:7.15pt;height:7.15pt;z-index:251662336">
                  <w10:wrap anchorx="page"/>
                </v:rect>
              </w:pict>
            </w:r>
            <w:r w:rsidR="005B5B3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</w:t>
            </w:r>
            <w:r w:rsidR="005B5B31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هدف (ها) (به عنوان مثال، جمعیت بیمار، جامعه</w:t>
            </w:r>
            <w:r w:rsidR="0048372D" w:rsidRPr="00AF48CD">
              <w:rPr>
                <w:rStyle w:val="tlid-translation"/>
                <w:rFonts w:cs="B Nazanin"/>
                <w:sz w:val="24"/>
                <w:szCs w:val="24"/>
              </w:rPr>
              <w:t>(</w:t>
            </w:r>
          </w:p>
        </w:tc>
        <w:tc>
          <w:tcPr>
            <w:tcW w:w="710" w:type="dxa"/>
            <w:shd w:val="clear" w:color="auto" w:fill="FFFFFF" w:themeFill="background1"/>
          </w:tcPr>
          <w:p w:rsidR="00AA3C81" w:rsidRPr="00AF48CD" w:rsidRDefault="00AA3C81" w:rsidP="007C1FC3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A3C81" w:rsidRPr="00AF48CD" w:rsidTr="00AA3C81">
        <w:tc>
          <w:tcPr>
            <w:tcW w:w="4819" w:type="dxa"/>
            <w:shd w:val="clear" w:color="auto" w:fill="FFFFFF" w:themeFill="background1"/>
          </w:tcPr>
          <w:p w:rsidR="00AA3C81" w:rsidRPr="00AF48CD" w:rsidRDefault="0048372D" w:rsidP="00DF6DDD">
            <w:pPr>
              <w:spacing w:before="24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2.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سوالات</w:t>
            </w:r>
          </w:p>
          <w:p w:rsidR="0048372D" w:rsidRPr="00AF48CD" w:rsidRDefault="0048372D" w:rsidP="007C1FC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سوالات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مربوط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خصوص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کلیدی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تحت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پوشش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AA5CC3" w:rsidRPr="00AF48CD" w:rsidRDefault="00AA5CC3" w:rsidP="007C1FC3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A3C81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29" style="position:absolute;left:0;text-align:left;margin-left:219.8pt;margin-top:2.8pt;width:7.15pt;height:7.15pt;z-index:251663360;mso-position-horizontal-relative:text;mso-position-vertical-relative:text">
                  <w10:wrap anchorx="page"/>
                </v:rect>
              </w:pic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جمعیت مورد بررسی</w:t>
            </w:r>
          </w:p>
          <w:p w:rsidR="00AA5CC3" w:rsidRPr="00AF48CD" w:rsidRDefault="008B3104" w:rsidP="00AA5CC3">
            <w:pPr>
              <w:jc w:val="lowKashida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0" style="position:absolute;left:0;text-align:left;margin-left:219.8pt;margin-top:2.35pt;width:7.15pt;height:7.15pt;z-index:251664384">
                  <w10:wrap anchorx="page"/>
                </v:rect>
              </w:pic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AA5CC3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مداخله (ها) یا قرار گرفتن در معرض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</w:rPr>
              <w:t>(exposure)</w:t>
            </w:r>
          </w:p>
          <w:p w:rsidR="00AA5CC3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1" style="position:absolute;left:0;text-align:left;margin-left:219.8pt;margin-top:4.1pt;width:7.15pt;height:7.15pt;z-index:251665408">
                  <w10:wrap anchorx="page"/>
                </v:rect>
              </w:pic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مقایسه ها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مناسب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بودن</w:t>
            </w:r>
            <w:r w:rsidR="00AA5CC3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AA5CC3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2" style="position:absolute;left:0;text-align:left;margin-left:219.8pt;margin-top:3.45pt;width:7.15pt;height:7.15pt;z-index:251666432">
                  <w10:wrap anchorx="page"/>
                </v:rect>
              </w:pic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عواقب</w:t>
            </w:r>
          </w:p>
          <w:p w:rsidR="00AA5CC3" w:rsidRPr="00AF48CD" w:rsidRDefault="008B3104" w:rsidP="00AA5CC3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3" style="position:absolute;left:0;text-align:left;margin-left:219.8pt;margin-top:1.65pt;width:7.15pt;height:7.15pt;z-index:251667456">
                  <w10:wrap anchorx="page"/>
                </v:rect>
              </w:pict>
            </w:r>
            <w:r w:rsidR="00AA5CC3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محیط و موقعیت مراقبت های بهداشتی</w:t>
            </w:r>
          </w:p>
        </w:tc>
        <w:tc>
          <w:tcPr>
            <w:tcW w:w="710" w:type="dxa"/>
            <w:shd w:val="clear" w:color="auto" w:fill="FFFFFF" w:themeFill="background1"/>
          </w:tcPr>
          <w:p w:rsidR="00AA3C81" w:rsidRPr="00AF48CD" w:rsidRDefault="00AA3C81" w:rsidP="007C1FC3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A3C81" w:rsidRPr="00AF48CD" w:rsidTr="00AA3C81">
        <w:tc>
          <w:tcPr>
            <w:tcW w:w="4819" w:type="dxa"/>
            <w:shd w:val="clear" w:color="auto" w:fill="FFFFFF" w:themeFill="background1"/>
          </w:tcPr>
          <w:p w:rsidR="00AA3C81" w:rsidRPr="00AF48CD" w:rsidRDefault="00AA5CC3" w:rsidP="00DF6DDD">
            <w:pPr>
              <w:spacing w:before="24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3. </w:t>
            </w:r>
            <w:r w:rsidR="00EE43A2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جمعیت</w:t>
            </w:r>
          </w:p>
          <w:p w:rsidR="00EE43A2" w:rsidRPr="00AF48CD" w:rsidRDefault="00EE43A2" w:rsidP="00AF1358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جمعیت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بیماران،</w:t>
            </w:r>
            <w:r w:rsidR="0003561C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اجتماع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غیره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درمورد آنها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اجرا می شود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4D5009" w:rsidRPr="00AF48CD" w:rsidRDefault="004D5009" w:rsidP="009F5DB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E43A2" w:rsidRPr="00AF48CD" w:rsidRDefault="008B3104" w:rsidP="0003561C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</w:rPr>
              <w:pict>
                <v:rect id="_x0000_s1034" style="position:absolute;left:0;text-align:left;margin-left:219.8pt;margin-top:3.2pt;width:7.15pt;height:7.15pt;z-index:251668480;mso-position-horizontal-relative:text;mso-position-vertical-relative:text">
                  <w10:wrap anchorx="page"/>
                </v:rect>
              </w:pict>
            </w:r>
            <w:r w:rsidR="00EE43A2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جمعیت مورد بررسی، جنس و سن</w:t>
            </w:r>
            <w:r w:rsidR="00EE43A2" w:rsidRPr="00AF48C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</w:p>
          <w:p w:rsidR="00AA3C81" w:rsidRPr="00AF48CD" w:rsidRDefault="008B3104" w:rsidP="004D5009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5" style="position:absolute;left:0;text-align:left;margin-left:219.8pt;margin-top:1.4pt;width:7.15pt;height:7.15pt;z-index:251669504">
                  <w10:wrap anchorx="page"/>
                </v:rect>
              </w:pict>
            </w:r>
            <w:r w:rsidR="00EE43A2" w:rsidRPr="00AF48CD">
              <w:rPr>
                <w:rFonts w:asciiTheme="majorBidi" w:hAnsiTheme="majorBidi" w:cs="B Nazanin"/>
                <w:sz w:val="24"/>
                <w:szCs w:val="24"/>
              </w:rPr>
              <w:t xml:space="preserve"> </w:t>
            </w:r>
            <w:r w:rsidR="00EE43A2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="004D5009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 بالینی (درصورت مربوط بودن)</w:t>
            </w:r>
          </w:p>
          <w:p w:rsidR="004D5009" w:rsidRPr="00AF48CD" w:rsidRDefault="008B3104" w:rsidP="004D5009">
            <w:pPr>
              <w:spacing w:line="276" w:lineRule="auto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6" style="position:absolute;left:0;text-align:left;margin-left:219.8pt;margin-top:-.15pt;width:7.15pt;height:7.15pt;z-index:251670528">
                  <w10:wrap anchorx="page"/>
                </v:rect>
              </w:pict>
            </w:r>
            <w:r w:rsidR="004D5009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شدت و مرحله بیماری (درصورت مربوط بودن)</w:t>
            </w:r>
          </w:p>
          <w:p w:rsidR="004D5009" w:rsidRPr="00AF48CD" w:rsidRDefault="008B3104" w:rsidP="00EE43A2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7" style="position:absolute;left:0;text-align:left;margin-left:219.8pt;margin-top:3.1pt;width:7.15pt;height:7.15pt;z-index:251671552">
                  <w10:wrap anchorx="page"/>
                </v:rect>
              </w:pict>
            </w:r>
            <w:r w:rsidR="004D5009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اختلال همراه (درصورت مربوط بودن)</w:t>
            </w:r>
          </w:p>
          <w:p w:rsidR="004D5009" w:rsidRPr="00AF48CD" w:rsidRDefault="008B3104" w:rsidP="004D500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8" style="position:absolute;left:0;text-align:left;margin-left:219.8pt;margin-top:1.3pt;width:7.15pt;height:7.15pt;z-index:251672576">
                  <w10:wrap anchorx="page"/>
                </v:rect>
              </w:pict>
            </w:r>
            <w:r w:rsidR="004D5009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جمعیت حذف شده (درصورت مربوط بودن)</w:t>
            </w:r>
          </w:p>
        </w:tc>
        <w:tc>
          <w:tcPr>
            <w:tcW w:w="710" w:type="dxa"/>
            <w:shd w:val="clear" w:color="auto" w:fill="FFFFFF" w:themeFill="background1"/>
          </w:tcPr>
          <w:p w:rsidR="00AA3C81" w:rsidRPr="00AF48CD" w:rsidRDefault="00AA3C81" w:rsidP="007C1FC3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873745" w:rsidRPr="00AF48CD" w:rsidTr="00873745">
        <w:tc>
          <w:tcPr>
            <w:tcW w:w="10207" w:type="dxa"/>
            <w:gridSpan w:val="3"/>
            <w:shd w:val="clear" w:color="auto" w:fill="4F81BD" w:themeFill="accent1"/>
          </w:tcPr>
          <w:p w:rsidR="00873745" w:rsidRPr="00AF48CD" w:rsidRDefault="00873745" w:rsidP="00873745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حوزه 2: مشارکت ذینفعان</w:t>
            </w:r>
          </w:p>
        </w:tc>
      </w:tr>
      <w:tr w:rsidR="00873745" w:rsidRPr="00AF48CD" w:rsidTr="000A5234">
        <w:tc>
          <w:tcPr>
            <w:tcW w:w="4819" w:type="dxa"/>
            <w:shd w:val="clear" w:color="auto" w:fill="FFFFFF" w:themeFill="background1"/>
          </w:tcPr>
          <w:p w:rsidR="00873745" w:rsidRPr="00AF48CD" w:rsidRDefault="001A5421" w:rsidP="00DF6DDD">
            <w:pPr>
              <w:spacing w:before="24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. </w:t>
            </w:r>
            <w:r w:rsidR="00873745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عضویت گروه</w:t>
            </w:r>
          </w:p>
          <w:p w:rsidR="00DF6DDD" w:rsidRPr="00AF48CD" w:rsidRDefault="00873745" w:rsidP="009F5DB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فرایند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توسعه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درگیر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بودند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ممکن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اعضای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76709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هدایت کننده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، تیم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تحقیقاتی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درگیر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 بررسی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رتبه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بندی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1D482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همینطور</w:t>
            </w:r>
            <w:r w:rsidR="001D4826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افرادی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نظریه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نهایی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درگیر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بودند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نیز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شامل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شود</w:t>
            </w:r>
            <w:r w:rsidR="009F5DB6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73745" w:rsidRPr="00AF48CD" w:rsidRDefault="008B3104" w:rsidP="00873745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39" style="position:absolute;left:0;text-align:left;margin-left:219.8pt;margin-top:3.2pt;width:7.15pt;height:7.15pt;z-index:251674624;mso-position-horizontal-relative:text;mso-position-vertical-relative:text">
                  <w10:wrap anchorx="page"/>
                </v:rect>
              </w:pic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نام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شرکت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</w:p>
          <w:p w:rsidR="00873745" w:rsidRPr="00AF48CD" w:rsidRDefault="008B3104" w:rsidP="00733B79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4" style="position:absolute;left:0;text-align:left;margin-left:219.8pt;margin-top:1.4pt;width:7.15pt;height:7.15pt;z-index:251675648">
                  <w10:wrap anchorx="page"/>
                </v:rect>
              </w:pict>
            </w:r>
            <w:r w:rsidR="001A542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تخصص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/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محتوای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رشته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جراحی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مغز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اعصاب،</w:t>
            </w:r>
            <w:r w:rsidR="00311206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متدولوژیست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873745" w:rsidRPr="00AF48CD" w:rsidRDefault="008B3104" w:rsidP="00873745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5" style="position:absolute;left:0;text-align:left;margin-left:219.8pt;margin-top:4.35pt;width:7.15pt;height:7.15pt;z-index:251676672">
                  <w10:wrap anchorx="page"/>
                </v:rect>
              </w:pict>
            </w:r>
            <w:r w:rsidR="001A542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موسسه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بیمارستان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سنت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پیتر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873745" w:rsidRPr="00AF48CD" w:rsidRDefault="008B3104" w:rsidP="00873745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6" style="position:absolute;left:0;text-align:left;margin-left:219.8pt;margin-top:2.55pt;width:7.15pt;height:7.15pt;z-index:251677696">
                  <w10:wrap anchorx="page"/>
                </v:rect>
              </w:pict>
            </w:r>
            <w:r w:rsidR="001A542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موقعیت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جغرافیایی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سیاتل،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واشنگتن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  <w:p w:rsidR="00873745" w:rsidRPr="00AF48CD" w:rsidRDefault="008B3104" w:rsidP="00873745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7" style="position:absolute;left:0;text-align:left;margin-left:219.8pt;margin-top:1.15pt;width:7.15pt;height:7.15pt;z-index:251678720">
                  <w10:wrap anchorx="page"/>
                </v:rect>
              </w:pict>
            </w:r>
            <w:r w:rsidR="001A5421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نقش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عضو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دردستورالعمل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="00873745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873745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توسعه</w:t>
            </w:r>
          </w:p>
        </w:tc>
        <w:tc>
          <w:tcPr>
            <w:tcW w:w="710" w:type="dxa"/>
            <w:shd w:val="clear" w:color="auto" w:fill="FFFFFF" w:themeFill="background1"/>
          </w:tcPr>
          <w:p w:rsidR="00873745" w:rsidRPr="00AF48CD" w:rsidRDefault="00873745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1A5421" w:rsidRPr="00AF48CD" w:rsidTr="000A5234">
        <w:tc>
          <w:tcPr>
            <w:tcW w:w="4819" w:type="dxa"/>
            <w:shd w:val="clear" w:color="auto" w:fill="FFFFFF" w:themeFill="background1"/>
          </w:tcPr>
          <w:p w:rsidR="001A5421" w:rsidRPr="00AF48CD" w:rsidRDefault="001A5421" w:rsidP="00DF6DD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5. </w:t>
            </w:r>
            <w:r w:rsidRPr="00AF48CD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جمعیت هدف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AF48CD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ترجیحات و دیدگاه ها</w:t>
            </w:r>
          </w:p>
          <w:p w:rsidR="00B22C2B" w:rsidRPr="00AF48CD" w:rsidRDefault="001A5421" w:rsidP="009F5DB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چگونگی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مطرح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شدن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دیدگاه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ترجیحات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جمعیت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هدف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وهمینطور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نتیجه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عواقب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آمده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="009F5DB6">
              <w:rPr>
                <w:rFonts w:asciiTheme="majorBidi" w:hAnsiTheme="majorBidi" w:cs="B Nazani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1A5421" w:rsidRPr="00AF48CD" w:rsidRDefault="008B3104" w:rsidP="00B22C2B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8" style="position:absolute;left:0;text-align:left;margin-left:219.8pt;margin-top:3.75pt;width:7.15pt;height:7.15pt;z-index:251679744;mso-position-horizontal-relative:text;mso-position-vertical-relative:text">
                  <w10:wrap anchorx="page"/>
                </v:rect>
              </w:pict>
            </w:r>
            <w:r w:rsidR="001A5421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بیانیه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نوع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استراتژی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ضبط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دیدگاه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ترجیحات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بیماران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مردم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مشارکت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دردستورالعمل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گروه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پیشینه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تحقیق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ارزش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ترجیحات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B22C2B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B22C2B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49" style="position:absolute;left:0;text-align:left;margin-left:219.8pt;margin-top:1.4pt;width:7.15pt;height:7.15pt;z-index:251680768">
                  <w10:wrap anchorx="page"/>
                </v:rect>
              </w:pic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ترجیحات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دیدگاه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جستجو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شدند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مثلا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پیشینه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تحقیق،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نظرسنجی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گروه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کانونی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B22C2B" w:rsidRPr="00AF48CD" w:rsidRDefault="008B3104" w:rsidP="006E5174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0" style="position:absolute;left:0;text-align:left;margin-left:219.8pt;margin-top:1.15pt;width:7.15pt;height:7.15pt;z-index:251681792">
                  <w10:wrap anchorx="page"/>
                </v:rect>
              </w:pic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نتایج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/</w:t>
            </w:r>
            <w:r w:rsidR="00152902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آوری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B373FA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بیماران</w: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/</w:t>
            </w:r>
            <w:r w:rsidR="00B373FA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B22C2B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مردم</w:t>
            </w:r>
          </w:p>
          <w:p w:rsidR="008F7F71" w:rsidRPr="00AF48CD" w:rsidRDefault="008F7F71" w:rsidP="00B22C2B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DF6DDD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1" style="position:absolute;left:0;text-align:left;margin-left:219.8pt;margin-top:1.3pt;width:7.15pt;height:7.15pt;z-index:251682816">
                  <w10:wrap anchorx="page"/>
                </v:rect>
              </w:pict>
            </w:r>
            <w:r w:rsidR="00B22C2B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چگونه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آوری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رسانی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4C2329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فرایند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شکل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قرار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گرفته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:rsidR="001A5421" w:rsidRPr="00AF48CD" w:rsidRDefault="001A5421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DF6DDD" w:rsidRPr="00AF48CD" w:rsidTr="000A5234">
        <w:tc>
          <w:tcPr>
            <w:tcW w:w="4819" w:type="dxa"/>
            <w:shd w:val="clear" w:color="auto" w:fill="FFFFFF" w:themeFill="background1"/>
          </w:tcPr>
          <w:p w:rsidR="00DF6DDD" w:rsidRPr="00AF48CD" w:rsidRDefault="00DF6DDD" w:rsidP="00DF6DD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6. کاربران هدف </w:t>
            </w:r>
          </w:p>
          <w:p w:rsidR="00DF6DDD" w:rsidRPr="00AF48CD" w:rsidRDefault="00DF6DDD" w:rsidP="009F5DB6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کاربران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هدف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DF6DDD" w:rsidRPr="00AF48CD" w:rsidRDefault="008B3104" w:rsidP="00B22C2B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2" style="position:absolute;left:0;text-align:left;margin-left:216.25pt;margin-top:5.1pt;width:7.15pt;height:7.15pt;z-index:251683840;mso-position-horizontal-relative:text;mso-position-vertical-relative:text">
                  <w10:wrap anchorx="page"/>
                </v:rect>
              </w:pic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مخاطبان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متخصصان،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پزشکان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خانواده،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بیماران،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مدیران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رهبران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نهادی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بالینی</w: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B22C2B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A255B1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3" style="position:absolute;left:0;text-align:left;margin-left:216.25pt;margin-top:3.1pt;width:7.15pt;height:7.15pt;z-index:251684864">
                  <w10:wrap anchorx="page"/>
                </v:rect>
              </w:pict>
            </w:r>
            <w:r w:rsidR="00DF6DD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</w:t>
            </w:r>
            <w:r w:rsidR="00DF6DD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چگونه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توسط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مخاطبان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هدف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  (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دادن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تصمیمات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بالینی،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سیاست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استانداردهای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مراقبت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)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قرار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می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گیرند</w: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:rsidR="00DF6DDD" w:rsidRPr="00AF48CD" w:rsidRDefault="00DF6DDD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255B1" w:rsidRPr="00AF48CD" w:rsidTr="00A255B1">
        <w:tc>
          <w:tcPr>
            <w:tcW w:w="10207" w:type="dxa"/>
            <w:gridSpan w:val="3"/>
            <w:shd w:val="clear" w:color="auto" w:fill="4F81BD" w:themeFill="accent1"/>
          </w:tcPr>
          <w:p w:rsidR="00A255B1" w:rsidRPr="00AF48CD" w:rsidRDefault="00A255B1" w:rsidP="00A255B1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حوزه 3: دقت زیاد و سخت گیری در توسعه</w:t>
            </w:r>
          </w:p>
        </w:tc>
      </w:tr>
      <w:tr w:rsidR="00A255B1" w:rsidRPr="00AF48CD" w:rsidTr="000A5234">
        <w:tc>
          <w:tcPr>
            <w:tcW w:w="4819" w:type="dxa"/>
            <w:shd w:val="clear" w:color="auto" w:fill="FFFFFF" w:themeFill="background1"/>
          </w:tcPr>
          <w:p w:rsidR="00A255B1" w:rsidRPr="00AF48CD" w:rsidRDefault="00A255B1" w:rsidP="0087286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7. روش های جستجو</w:t>
            </w:r>
          </w:p>
          <w:p w:rsidR="00A255B1" w:rsidRPr="00AF48CD" w:rsidRDefault="00A255B1" w:rsidP="009F5DB6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جزئیات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استراتژی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جستجوی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255B1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5" style="position:absolute;left:0;text-align:left;margin-left:216.25pt;margin-top:1.35pt;width:7.15pt;height:7.15pt;z-index:251686912;mso-position-horizontal-relative:text;mso-position-vertical-relative:text">
                  <w10:wrap anchorx="page"/>
                </v:rect>
              </w:pic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نام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پایگاه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داده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الکترونیکی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)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مدارک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منبع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)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آن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جستجو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انجام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MEDLINE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>EMBASE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>PsychINFO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>CINAHL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)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A255B1" w:rsidRPr="00AF48CD" w:rsidRDefault="008B3104" w:rsidP="0087286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6" style="position:absolute;left:0;text-align:left;margin-left:216.25pt;margin-top:3.1pt;width:7.15pt;height:7.15pt;z-index:251687936">
                  <w10:wrap anchorx="page"/>
                </v:rect>
              </w:pict>
            </w:r>
            <w:r w:rsidR="00A255B1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</w:t>
            </w:r>
            <w:r w:rsidR="00A255B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</w:t>
            </w:r>
            <w:r w:rsidR="0087286D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دوره های زمانی مورد جستجو (به عنوان مثال،</w:t>
            </w:r>
            <w:r w:rsidR="006E5174" w:rsidRPr="00AF48CD">
              <w:rPr>
                <w:rStyle w:val="tlid-translation"/>
                <w:rFonts w:cs="B Nazanin" w:hint="cs"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1ژانویه  2004 به</w:t>
            </w:r>
            <w:r w:rsidR="0087286D" w:rsidRPr="00AF48CD">
              <w:rPr>
                <w:rStyle w:val="tlid-translation"/>
                <w:rFonts w:cs="B Nazanin" w:hint="cs"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31</w:t>
            </w:r>
            <w:r w:rsidR="0087286D" w:rsidRPr="00AF48CD">
              <w:rPr>
                <w:rFonts w:cs="B Nazanin"/>
                <w:sz w:val="24"/>
                <w:szCs w:val="24"/>
              </w:rPr>
              <w:t xml:space="preserve"> </w:t>
            </w:r>
            <w:r w:rsidR="0087286D" w:rsidRPr="00AF48CD">
              <w:rPr>
                <w:rStyle w:val="tlid-translation"/>
                <w:rFonts w:cs="B Nazanin"/>
                <w:sz w:val="24"/>
                <w:szCs w:val="24"/>
                <w:rtl/>
              </w:rPr>
              <w:t>مارس 2008</w:t>
            </w:r>
            <w:r w:rsidR="0087286D" w:rsidRPr="00AF48CD">
              <w:rPr>
                <w:rStyle w:val="tlid-translation"/>
                <w:rFonts w:cs="B Nazanin" w:hint="cs"/>
                <w:sz w:val="24"/>
                <w:szCs w:val="24"/>
                <w:rtl/>
              </w:rPr>
              <w:t>)</w:t>
            </w:r>
          </w:p>
          <w:p w:rsidR="008F7F71" w:rsidRPr="00AF48CD" w:rsidRDefault="008F7F71" w:rsidP="0087286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87286D" w:rsidRPr="00AF48CD" w:rsidRDefault="008B3104" w:rsidP="004C2329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7" style="position:absolute;left:0;text-align:left;margin-left:216.25pt;margin-top:1.5pt;width:7.15pt;height:7.15pt;z-index:251688960">
                  <w10:wrap anchorx="page"/>
                </v:rect>
              </w:pic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اصطلاحات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جستجو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مثلا</w:t>
            </w:r>
            <w:r w:rsidR="004C2329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کلمات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متن،</w:t>
            </w:r>
            <w:r w:rsidR="004C2329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اصطلاحات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نمایه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سازی،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سرفصل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87286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A255B1" w:rsidRPr="00AF48CD" w:rsidRDefault="008B3104" w:rsidP="005C717F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8" style="position:absolute;left:0;text-align:left;margin-left:216.25pt;margin-top:2pt;width:7.15pt;height:7.15pt;z-index:251689984">
                  <w10:wrap anchorx="page"/>
                </v:rect>
              </w:pic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استراتژی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کامل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جستجو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شامل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احتمال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قرارگیری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ضمیمه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</w:tcPr>
          <w:p w:rsidR="00A255B1" w:rsidRPr="00AF48CD" w:rsidRDefault="00A255B1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87286D" w:rsidRPr="00AF48CD" w:rsidTr="000A5234">
        <w:tc>
          <w:tcPr>
            <w:tcW w:w="4819" w:type="dxa"/>
            <w:shd w:val="clear" w:color="auto" w:fill="FFFFFF" w:themeFill="background1"/>
          </w:tcPr>
          <w:p w:rsidR="0087286D" w:rsidRPr="00AF48CD" w:rsidRDefault="0087286D" w:rsidP="00AE0F37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8. 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معیار انتخاب </w:t>
            </w:r>
            <w:r w:rsidR="00AE0F37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مدارک</w:t>
            </w:r>
          </w:p>
          <w:p w:rsidR="0087286D" w:rsidRPr="00AF48CD" w:rsidRDefault="0087286D" w:rsidP="0087286D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انتخاب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(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عنوان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مثال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شامل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حذف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شدن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)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="006E517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صورت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لزوم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منطق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کار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ذکر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87286D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59" style="position:absolute;left:0;text-align:left;margin-left:216.25pt;margin-top:4pt;width:7.15pt;height:7.15pt;z-index:251691008;mso-position-horizontal-relative:text;mso-position-vertical-relative:text">
                  <w10:wrap anchorx="page"/>
                </v:rect>
              </w:pic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 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مشخصات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جمعیت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هدف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اجتماع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،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87286D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غیره</w:t>
            </w:r>
            <w:r w:rsidR="0087286D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F84BE7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1" style="position:absolute;left:0;text-align:left;margin-left:216.25pt;margin-top:2.2pt;width:7.15pt;height:7.15pt;z-index:251692032">
                  <w10:wrap anchorx="page"/>
                </v:rect>
              </w:pic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طراح</w:t>
            </w:r>
            <w:r w:rsidR="00F84BE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مطالعه</w:t>
            </w:r>
          </w:p>
          <w:p w:rsidR="00F84BE7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2" style="position:absolute;left:0;text-align:left;margin-left:216.25pt;margin-top:.75pt;width:7.15pt;height:7.15pt;z-index:251693056">
                  <w10:wrap anchorx="page"/>
                </v:rect>
              </w:pict>
            </w:r>
            <w:r w:rsidR="00F84BE7" w:rsidRPr="00AF48CD">
              <w:rPr>
                <w:rFonts w:asciiTheme="majorBidi" w:hAnsiTheme="majorBidi" w:cs="B Nazanin"/>
                <w:noProof/>
                <w:sz w:val="24"/>
                <w:szCs w:val="24"/>
              </w:rPr>
              <w:t xml:space="preserve"> </w: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مقایسه (درصورت مربوط بودن)</w:t>
            </w:r>
          </w:p>
          <w:p w:rsidR="00F84BE7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3" style="position:absolute;left:0;text-align:left;margin-left:216.25pt;margin-top:1.95pt;width:7.15pt;height:7.15pt;z-index:251694080">
                  <w10:wrap anchorx="page"/>
                </v:rect>
              </w:pic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عواقب</w:t>
            </w:r>
          </w:p>
          <w:p w:rsidR="00F84BE7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4" style="position:absolute;left:0;text-align:left;margin-left:216.25pt;margin-top:1.65pt;width:7.15pt;height:7.15pt;z-index:251695104">
                  <w10:wrap anchorx="page"/>
                </v:rect>
              </w:pic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زبان (درصورت مربوط بودن)</w:t>
            </w:r>
          </w:p>
          <w:p w:rsidR="00F84BE7" w:rsidRPr="00AF48CD" w:rsidRDefault="008B3104" w:rsidP="005C717F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5" style="position:absolute;left:0;text-align:left;margin-left:216.25pt;margin-top:3.25pt;width:7.15pt;height:7.15pt;z-index:251696128">
                  <w10:wrap anchorx="page"/>
                </v:rect>
              </w:pict>
            </w:r>
            <w:r w:rsidR="00F84BE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زمینه (درصورت مربوط بودن)</w:t>
            </w:r>
          </w:p>
        </w:tc>
        <w:tc>
          <w:tcPr>
            <w:tcW w:w="710" w:type="dxa"/>
            <w:shd w:val="clear" w:color="auto" w:fill="FFFFFF" w:themeFill="background1"/>
          </w:tcPr>
          <w:p w:rsidR="0087286D" w:rsidRPr="00AF48CD" w:rsidRDefault="0087286D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F84BE7" w:rsidRPr="00AF48CD" w:rsidTr="000A5234">
        <w:tc>
          <w:tcPr>
            <w:tcW w:w="4819" w:type="dxa"/>
            <w:shd w:val="clear" w:color="auto" w:fill="FFFFFF" w:themeFill="background1"/>
          </w:tcPr>
          <w:p w:rsidR="00F84BE7" w:rsidRPr="00AF48CD" w:rsidRDefault="00F84BE7" w:rsidP="0087286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9. نکات قوت و محدودیت شواهد و مدارک</w:t>
            </w:r>
          </w:p>
          <w:p w:rsidR="00F84BE7" w:rsidRPr="00AF48CD" w:rsidRDefault="001277B5" w:rsidP="00AE0F37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نقاط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قوت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ضعف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چشم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انداز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فردی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ومجموعه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جمع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تمام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مطالعات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نظر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بگیرید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ابزارهایی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وجود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دارند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این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مفهوم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تسهیل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F84BE7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66" style="position:absolute;left:0;text-align:left;margin-left:216.25pt;margin-top:3.7pt;width:7.15pt;height:7.15pt;z-index:251697152;mso-position-horizontal-relative:text;mso-position-vertical-relative:text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طرح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مطالعه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موجود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است.</w:t>
            </w:r>
          </w:p>
          <w:p w:rsidR="008F7F71" w:rsidRPr="00AF48CD" w:rsidRDefault="008F7F71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</w:rPr>
              <w:pict>
                <v:rect id="_x0000_s1067" style="position:absolute;left:0;text-align:left;margin-left:216.25pt;margin-top:3pt;width:7.15pt;height:7.15pt;z-index:251698176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محدودیت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مطالعه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نمونه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برداری،کورسازی،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 </w:t>
            </w:r>
          </w:p>
          <w:p w:rsidR="001277B5" w:rsidRPr="00AF48CD" w:rsidRDefault="001277B5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پنهان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کردن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تخصیص،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تحلیل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مواد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  <w:r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</w:rPr>
              <w:pict>
                <v:rect id="_x0000_s1068" style="position:absolute;left:0;text-align:left;margin-left:216.25pt;margin-top:2.05pt;width:7.15pt;height:7.15pt;z-index:251699200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تناسب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ارتباط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اولیه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ثانویه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عواقب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گرفته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است.</w:t>
            </w: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</w:rPr>
              <w:pict>
                <v:rect id="_x0000_s1069" style="position:absolute;left:0;text-align:left;margin-left:216.25pt;margin-top:2.2pt;width:7.15pt;height:7.15pt;z-index:251700224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</w:t>
            </w:r>
            <w:r w:rsidR="00204AB9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انطباق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نتایج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طول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مطالعات</w:t>
            </w: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0" style="position:absolute;left:0;text-align:left;margin-left:216.25pt;margin-top:1.5pt;width:7.15pt;height:7.15pt;z-index:251701248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</w:t>
            </w:r>
            <w:r w:rsidR="00204AB9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مسیر</w:t>
            </w:r>
            <w:r w:rsidR="002D63F5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نتایج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سراسر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مطالعات</w:t>
            </w: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1" style="position:absolute;left:0;text-align:left;margin-left:216.25pt;margin-top:-.3pt;width:7.15pt;height:7.15pt;z-index:251702272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204AB9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بزرگی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سود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برابر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آسیب</w:t>
            </w:r>
          </w:p>
          <w:p w:rsidR="001277B5" w:rsidRPr="00AF48CD" w:rsidRDefault="008B3104" w:rsidP="00F84BE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</w:rPr>
              <w:pict>
                <v:rect id="_x0000_s1072" style="position:absolute;left:0;text-align:left;margin-left:216.25pt;margin-top:.9pt;width:7.15pt;height:7.15pt;z-index:251703296">
                  <w10:wrap anchorx="page"/>
                </v:rect>
              </w:pic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204AB9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کاربرد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زمینه</w:t>
            </w:r>
            <w:r w:rsidR="001277B5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1277B5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عمل</w:t>
            </w:r>
          </w:p>
        </w:tc>
        <w:tc>
          <w:tcPr>
            <w:tcW w:w="710" w:type="dxa"/>
            <w:shd w:val="clear" w:color="auto" w:fill="FFFFFF" w:themeFill="background1"/>
          </w:tcPr>
          <w:p w:rsidR="00F84BE7" w:rsidRPr="00AF48CD" w:rsidRDefault="00F84BE7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04AB9" w:rsidRPr="00AF48CD" w:rsidTr="00204AB9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204AB9" w:rsidRPr="00AF48CD" w:rsidRDefault="00204AB9" w:rsidP="0087286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10. </w:t>
            </w:r>
            <w:r w:rsidRPr="00AF48CD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شکل گیری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Pr="00AF48CD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توصیه ها</w:t>
            </w:r>
          </w:p>
          <w:p w:rsidR="00204AB9" w:rsidRPr="00AF48CD" w:rsidRDefault="00204AB9" w:rsidP="00204AB9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چگونگی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نهایی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کردن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تصمیمات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.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هرکدام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بخش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اختلاف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رفع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مشخص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204AB9" w:rsidRPr="00AF48CD" w:rsidRDefault="008B3104" w:rsidP="003B1353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3" style="position:absolute;left:0;text-align:left;margin-left:216.25pt;margin-top:5.75pt;width:7.15pt;height:7.15pt;z-index:251704320;mso-position-horizontal-relative:text;mso-position-vertical-relative:text">
                  <w10:wrap anchorx="page"/>
                </v:rect>
              </w:pic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فرآیند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مراحل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اصلاح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دلفی،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فرایند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رای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دادن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گرفته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اند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  <w:r w:rsidR="00E84AEE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3B1353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3B1353" w:rsidRPr="00AF48CD" w:rsidRDefault="008B3104" w:rsidP="00E84AEE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4" style="position:absolute;left:0;text-align:left;margin-left:216.25pt;margin-top:1.45pt;width:7.15pt;height:7.15pt;z-index:251705344">
                  <w10:wrap anchorx="page"/>
                </v:rect>
              </w:pic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نتیجه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فرآیند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میزانی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اصلاح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دلفی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توافق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رسیدند،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نتیجه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فرآیند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رأی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گیری</w:t>
            </w:r>
            <w:r w:rsidR="003B1353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  <w:r w:rsidR="00E84AEE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3B1353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2D7D13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5" style="position:absolute;left:0;text-align:left;margin-left:216.25pt;margin-top:3.55pt;width:7.15pt;height:7.15pt;z-index:251706368">
                  <w10:wrap anchorx="page"/>
                </v:rect>
              </w:pict>
            </w:r>
            <w:r w:rsidR="003B1353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نحوه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اثرگذاری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فرآیند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برتوصیه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اثرنتایج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دلفی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</w:t>
            </w:r>
            <w:r w:rsidR="00995E36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نهایی، هماهنگی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رای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9C51F1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نهایی</w:t>
            </w:r>
            <w:r w:rsidR="009C51F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710" w:type="dxa"/>
            <w:shd w:val="clear" w:color="auto" w:fill="FFFFFF" w:themeFill="background1"/>
          </w:tcPr>
          <w:p w:rsidR="00204AB9" w:rsidRPr="00AF48CD" w:rsidRDefault="00204AB9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57094" w:rsidRPr="00AF48CD" w:rsidTr="00204AB9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657094" w:rsidRPr="00AF48CD" w:rsidRDefault="00657094" w:rsidP="0087286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11. بررسی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مزایا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="00995E36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مضرات</w:t>
            </w:r>
          </w:p>
          <w:p w:rsidR="00657094" w:rsidRPr="00AF48CD" w:rsidRDefault="00657094" w:rsidP="009F5DB6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مزایای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عوارض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جانبی</w:t>
            </w:r>
            <w:r w:rsidR="00E84AEE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خطراتی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زمان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شکل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گیری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توجه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قرار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گرفتند.</w:t>
            </w:r>
          </w:p>
        </w:tc>
        <w:tc>
          <w:tcPr>
            <w:tcW w:w="4678" w:type="dxa"/>
            <w:shd w:val="clear" w:color="auto" w:fill="FFFFFF" w:themeFill="background1"/>
          </w:tcPr>
          <w:p w:rsidR="00657094" w:rsidRPr="00AF48CD" w:rsidRDefault="008B3104" w:rsidP="00657094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6" style="position:absolute;left:0;text-align:left;margin-left:216.25pt;margin-top:4.4pt;width:7.15pt;height:7.15pt;z-index:251707392;mso-position-horizontal-relative:text;mso-position-vertical-relative:text">
                  <w10:wrap anchorx="page"/>
                </v:rect>
              </w:pic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حمایت</w:t>
            </w:r>
            <w:r w:rsidR="0065709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داده</w:t>
            </w:r>
            <w:r w:rsidR="0065709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65709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65709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گزارش</w:t>
            </w:r>
            <w:r w:rsidR="0065709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مزایا </w:t>
            </w:r>
          </w:p>
          <w:p w:rsidR="002D7D13" w:rsidRPr="00AF48CD" w:rsidRDefault="002D7D13" w:rsidP="00657094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657094" w:rsidRPr="00AF48CD" w:rsidRDefault="008B3104" w:rsidP="00657094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7" style="position:absolute;left:0;text-align:left;margin-left:216.25pt;margin-top:3.45pt;width:7.15pt;height:7.15pt;z-index:251708416">
                  <w10:wrap anchorx="page"/>
                </v:rect>
              </w:pic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حمایت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داده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آسیب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/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عوارض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جانبی</w:t>
            </w:r>
            <w:r w:rsidR="00657094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خطرات</w:t>
            </w:r>
          </w:p>
          <w:p w:rsidR="008F7F71" w:rsidRPr="00AF48CD" w:rsidRDefault="008F7F71" w:rsidP="00657094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657094" w:rsidRPr="00AF48CD" w:rsidRDefault="008B3104" w:rsidP="005C717F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8" style="position:absolute;left:0;text-align:left;margin-left:216.25pt;margin-top:4.65pt;width:7.15pt;height:7.15pt;z-index:251709440">
                  <w10:wrap anchorx="page"/>
                </v:rect>
              </w:pict>
            </w:r>
            <w:r w:rsidR="00657094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تعادل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سبک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سنگین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کردن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بین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مزایا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آسیب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/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عوارض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جانبی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خطرات</w:t>
            </w:r>
          </w:p>
          <w:p w:rsidR="008F7F71" w:rsidRPr="00AF48CD" w:rsidRDefault="008F7F71" w:rsidP="005C717F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  <w:p w:rsidR="00657094" w:rsidRPr="00AF48CD" w:rsidRDefault="008B3104" w:rsidP="00657094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79" style="position:absolute;left:0;text-align:left;margin-left:216.25pt;margin-top:3.9pt;width:7.15pt;height:7.15pt;z-index:251710464">
                  <w10:wrap anchorx="page"/>
                </v:rect>
              </w:pic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توصیه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منعکس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مزایا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آسیبها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عوارض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جانبی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خطرات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5C717F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هستند</w:t>
            </w:r>
            <w:r w:rsidR="005C717F"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:rsidR="00657094" w:rsidRPr="00AF48CD" w:rsidRDefault="00657094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C717F" w:rsidRPr="00AF48CD" w:rsidTr="00204AB9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5C717F" w:rsidRPr="00AF48CD" w:rsidRDefault="005C717F" w:rsidP="00AE0F37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12. </w:t>
            </w:r>
            <w:r w:rsidR="002D1F37" w:rsidRPr="00AF48CD">
              <w:rPr>
                <w:rStyle w:val="alt-edited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ارتباط بین</w:t>
            </w:r>
            <w:r w:rsidR="002D1F37" w:rsidRPr="00AF48CD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 xml:space="preserve"> </w:t>
            </w:r>
            <w:r w:rsidR="002D1F37" w:rsidRPr="00AF48CD">
              <w:rPr>
                <w:rStyle w:val="tlid-translation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توصیه ها و </w:t>
            </w:r>
            <w:r w:rsidR="00AE0F37" w:rsidRPr="00AF48CD">
              <w:rPr>
                <w:rStyle w:val="tlid-translation"/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مدارک</w:t>
            </w:r>
          </w:p>
          <w:p w:rsidR="002D1F37" w:rsidRPr="00AF48CD" w:rsidRDefault="002D1F37" w:rsidP="00AE0F3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ارتباط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صریح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بین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مدارک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آنها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متکی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هستند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5C717F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0" style="position:absolute;left:0;text-align:left;margin-left:214.4pt;margin-top:2.85pt;width:7.15pt;height:7.15pt;z-index:251711488;mso-position-horizontal-relative:text;mso-position-vertical-relative:text">
                  <w10:wrap anchorx="page"/>
                </v:rect>
              </w:pic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چگونه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گروه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ارتباط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برقرار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کردند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واز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آنها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رسانی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کردند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8F7F71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1" style="position:absolute;left:0;text-align:left;margin-left:214.4pt;margin-top:1.2pt;width:7.15pt;height:7.15pt;z-index:251712512">
                  <w10:wrap anchorx="page"/>
                </v:rect>
              </w:pic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ارتباط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بین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هر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کلیدی</w:t>
            </w:r>
            <w:r w:rsidR="00E84AEE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(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توضیحات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متن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لیست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مرجع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AE0F37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b/>
                <w:bCs/>
                <w:noProof/>
                <w:sz w:val="24"/>
                <w:szCs w:val="24"/>
                <w:rtl/>
              </w:rPr>
              <w:pict>
                <v:rect id="_x0000_s1082" style="position:absolute;left:0;text-align:left;margin-left:214.4pt;margin-top:3.6pt;width:7.15pt;height:7.15pt;z-index:251713536">
                  <w10:wrap anchorx="page"/>
                </v:rect>
              </w:pic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ارتباط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بین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خلاصه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جدول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مدارک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995E36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بخش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نتایج</w:t>
            </w:r>
            <w:r w:rsidR="00AE0F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AE0F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</w:p>
        </w:tc>
        <w:tc>
          <w:tcPr>
            <w:tcW w:w="710" w:type="dxa"/>
            <w:shd w:val="clear" w:color="auto" w:fill="FFFFFF" w:themeFill="background1"/>
          </w:tcPr>
          <w:p w:rsidR="005C717F" w:rsidRPr="00AF48CD" w:rsidRDefault="005C717F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E0F37" w:rsidRPr="00AF48CD" w:rsidTr="00204AB9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AE0F37" w:rsidRPr="00AF48CD" w:rsidRDefault="00AE0F37" w:rsidP="00C55B08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13. </w:t>
            </w:r>
            <w:r w:rsidR="00C55B08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بازبینی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های خارجی</w:t>
            </w:r>
          </w:p>
          <w:p w:rsidR="00AE0F37" w:rsidRPr="00AF48CD" w:rsidRDefault="00AE0F37" w:rsidP="00AE0F3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شناسی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استفاده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انجام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بازبینی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خارجی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E0F37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3" style="position:absolute;left:0;text-align:left;margin-left:214.4pt;margin-top:2.6pt;width:7.15pt;height:7.15pt;z-index:251714560;mso-position-horizontal-relative:text;mso-position-vertical-relative:text">
                  <w10:wrap anchorx="page"/>
                </v:rect>
              </w:pic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هدف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قصد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بازبینی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خارجی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995E36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بهبود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کیفیت،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آوری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بازخورد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پیش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نویس</w:t>
            </w:r>
            <w:r w:rsidR="00995E36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ارزیابی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کاربرد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995E36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امکان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سنجی،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انتشار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شواهد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C55B08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4" style="position:absolute;left:0;text-align:left;margin-left:214.4pt;margin-top:2.05pt;width:7.15pt;height:7.15pt;z-index:251715584">
                  <w10:wrap anchorx="page"/>
                </v:rect>
              </w:pic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روش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انجام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انجام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بازبینی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خارجی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(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مقیاس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رتبه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بندی،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سوالات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نوشتاری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C55B08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5" style="position:absolute;left:0;text-align:left;margin-left:214.4pt;margin-top:1.1pt;width:7.15pt;height:7.15pt;z-index:251716608">
                  <w10:wrap anchorx="page"/>
                </v:rect>
              </w:pic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شرح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منتقدان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خارجی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شماره،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نوع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بازبینی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وابستگی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دانشگاهی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C55B08" w:rsidRPr="00AF48CD" w:rsidRDefault="008B3104" w:rsidP="00F75CAE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6" style="position:absolute;left:0;text-align:left;margin-left:214.4pt;margin-top:3.85pt;width:7.15pt;height:7.15pt;z-index:251717632">
                  <w10:wrap anchorx="page"/>
                </v:rect>
              </w:pic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نتایج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آوری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منتقدان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خارجی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خلاصه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یافته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کلیدی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F75CAE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C55B08" w:rsidRPr="00AF48CD" w:rsidRDefault="008B3104" w:rsidP="00F75CAE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087" style="position:absolute;left:0;text-align:left;margin-left:214.4pt;margin-top:2.5pt;width:7.15pt;height:7.15pt;z-index:251718656">
                  <w10:wrap anchorx="page"/>
                </v:rect>
              </w:pict>
            </w:r>
            <w:r w:rsidR="00F75CAE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چگونگی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استفاده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آوری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رسانی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فرآیند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/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شکل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تابلو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نتیجه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بازبینی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را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شکل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F75CAE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نهایی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مطرح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می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C55B0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کند</w:t>
            </w:r>
            <w:r w:rsidR="00C55B0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.)</w:t>
            </w:r>
          </w:p>
          <w:p w:rsidR="008F7F71" w:rsidRPr="00AF48CD" w:rsidRDefault="008F7F71" w:rsidP="00F75CAE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AE0F37" w:rsidRPr="00AF48CD" w:rsidRDefault="00AE0F37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61848" w:rsidRPr="00AF48CD" w:rsidTr="00204AB9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561848" w:rsidRPr="00AF48CD" w:rsidRDefault="00561848" w:rsidP="00561848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14. مراحل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روز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رسانی</w:t>
            </w:r>
          </w:p>
          <w:p w:rsidR="00561848" w:rsidRPr="00AF48CD" w:rsidRDefault="00561848" w:rsidP="00561848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روزرسانی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561848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88" style="position:absolute;left:0;text-align:left;margin-left:214.4pt;margin-top:3.05pt;width:7.15pt;height:7.15pt;z-index:251719680;mso-position-horizontal-relative:text;mso-position-vertical-relative:text">
                  <w10:wrap anchorx="page"/>
                </v:rect>
              </w:pict>
            </w:r>
            <w:r w:rsidR="00401537" w:rsidRPr="00AF48CD">
              <w:rPr>
                <w:rStyle w:val="alt-edited"/>
                <w:rFonts w:cs="B Nazanin" w:hint="cs"/>
                <w:sz w:val="24"/>
                <w:szCs w:val="24"/>
                <w:rtl/>
              </w:rPr>
              <w:t xml:space="preserve">    </w:t>
            </w:r>
            <w:r w:rsidR="00561848" w:rsidRPr="00AF48CD">
              <w:rPr>
                <w:rStyle w:val="alt-edited"/>
                <w:rFonts w:cs="B Nazanin"/>
                <w:sz w:val="24"/>
                <w:szCs w:val="24"/>
                <w:rtl/>
              </w:rPr>
              <w:t>بیانیه ای که دستورالعمل به روز خواهد شد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561848" w:rsidRPr="00AF48CD" w:rsidRDefault="008B3104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89" style="position:absolute;left:0;text-align:left;margin-left:214.4pt;margin-top:3.9pt;width:7.15pt;height:7.15pt;z-index:251720704">
                  <w10:wrap anchorx="page"/>
                </v:rect>
              </w:pic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فاصله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زمانی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صریح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معیارهای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صریح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هدایت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تصمیمات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زمانی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بروز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رسانی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رخ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خواهد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داد.</w:t>
            </w:r>
          </w:p>
          <w:p w:rsidR="008F7F71" w:rsidRPr="00AF48CD" w:rsidRDefault="008F7F71" w:rsidP="00AE0F37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2D7D13" w:rsidRPr="00AF48CD" w:rsidRDefault="008B3104" w:rsidP="009F5DB6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0" style="position:absolute;left:0;text-align:left;margin-left:214.4pt;margin-top:2.15pt;width:7.15pt;height:7.15pt;z-index:251721728">
                  <w10:wrap anchorx="page"/>
                </v:rect>
              </w:pic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روش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شناسی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فرآیند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روز</w:t>
            </w:r>
            <w:r w:rsidR="00561848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561848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رسانی</w:t>
            </w:r>
          </w:p>
        </w:tc>
        <w:tc>
          <w:tcPr>
            <w:tcW w:w="710" w:type="dxa"/>
            <w:shd w:val="clear" w:color="auto" w:fill="FFFFFF" w:themeFill="background1"/>
          </w:tcPr>
          <w:p w:rsidR="00561848" w:rsidRPr="00AF48CD" w:rsidRDefault="00561848" w:rsidP="000A5234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401537" w:rsidRPr="00AF48CD" w:rsidTr="00401537">
        <w:trPr>
          <w:trHeight w:val="487"/>
        </w:trPr>
        <w:tc>
          <w:tcPr>
            <w:tcW w:w="10207" w:type="dxa"/>
            <w:gridSpan w:val="3"/>
            <w:shd w:val="clear" w:color="auto" w:fill="4F81BD" w:themeFill="accent1"/>
          </w:tcPr>
          <w:p w:rsidR="00401537" w:rsidRPr="00AF48CD" w:rsidRDefault="00401537" w:rsidP="00401537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حوزه 4:</w:t>
            </w:r>
            <w:r w:rsidRPr="00AF48C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وضوح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ارائه</w:t>
            </w:r>
          </w:p>
        </w:tc>
      </w:tr>
      <w:tr w:rsidR="00401537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401537" w:rsidRPr="00AF48CD" w:rsidRDefault="00401537" w:rsidP="002E69F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15. توصیه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خاص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بدون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ابهام</w:t>
            </w:r>
          </w:p>
          <w:p w:rsidR="00401537" w:rsidRPr="00AF48CD" w:rsidRDefault="00401537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گزینه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جمعیتی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براساس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مدارک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مناسب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هستند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401537" w:rsidRPr="00AF48CD" w:rsidRDefault="00401537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01537" w:rsidRPr="00AF48CD" w:rsidRDefault="008B3104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1" style="position:absolute;left:0;text-align:left;margin-left:214.4pt;margin-top:3.05pt;width:7.15pt;height:7.15pt;z-index:251723776;mso-position-horizontal-relative:text;mso-position-vertical-relative:text">
                  <w10:wrap anchorx="page"/>
                </v:rect>
              </w:pict>
            </w:r>
            <w:r w:rsidR="00401537" w:rsidRPr="00AF48CD">
              <w:rPr>
                <w:rStyle w:val="alt-edited"/>
                <w:rFonts w:cs="B Nazanin" w:hint="cs"/>
                <w:sz w:val="24"/>
                <w:szCs w:val="24"/>
                <w:rtl/>
              </w:rPr>
              <w:t xml:space="preserve">   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بیانیه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اقدامات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</w:p>
          <w:p w:rsidR="008F7F71" w:rsidRPr="00AF48CD" w:rsidRDefault="008F7F71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401537" w:rsidRPr="00AF48CD" w:rsidRDefault="008B3104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2" style="position:absolute;left:0;text-align:left;margin-left:214.4pt;margin-top:3.9pt;width:7.15pt;height:7.15pt;z-index:251724800">
                  <w10:wrap anchorx="page"/>
                </v:rect>
              </w:pic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هدف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قصد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اقدام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(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بهبود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کیفیت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زندگی،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کاهش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عوارض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جانبی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401537" w:rsidRPr="00AF48CD" w:rsidRDefault="008B3104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3" style="position:absolute;left:0;text-align:left;margin-left:214.4pt;margin-top:2.15pt;width:7.15pt;height:7.15pt;z-index:251725824">
                  <w10:wrap anchorx="page"/>
                </v:rect>
              </w:pic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جمعیت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مورد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نظر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بیمار،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401537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اجتماع</w:t>
            </w:r>
            <w:r w:rsidR="00401537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</w:p>
          <w:p w:rsidR="008F7F71" w:rsidRPr="00AF48CD" w:rsidRDefault="008F7F71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401537" w:rsidRPr="00AF48CD" w:rsidRDefault="008B3104" w:rsidP="009F5DB6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5" style="position:absolute;left:0;text-align:left;margin-left:214.4pt;margin-top:.35pt;width:7.15pt;height:7.15pt;z-index:251726848">
                  <w10:wrap anchorx="page"/>
                </v:rect>
              </w:pic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 اخطارها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بیانیه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واجد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شرایط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صورت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مربوط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بودن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بیماران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شرایطی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آنها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کار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نمی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. </w:t>
            </w:r>
          </w:p>
          <w:p w:rsidR="008F7F71" w:rsidRPr="00AF48CD" w:rsidRDefault="008F7F71" w:rsidP="00792744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401537" w:rsidRPr="00AF48CD" w:rsidRDefault="008B3104" w:rsidP="004E7FD7">
            <w:pPr>
              <w:jc w:val="lowKashida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6" style="position:absolute;left:0;text-align:left;margin-left:214.4pt;margin-top:1.85pt;width:7.15pt;height:7.15pt;z-index:251727872">
                  <w10:wrap anchorx="page"/>
                </v:rect>
              </w:pic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اگر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درمورد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بهترین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گزینه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مراقبت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عدم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اطمینان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وجود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داشته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باشد،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عدم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اطمینان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باید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ذکر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792744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شود</w:t>
            </w:r>
            <w:r w:rsidR="00792744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:rsidR="00401537" w:rsidRPr="00AF48CD" w:rsidRDefault="00401537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92744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792744" w:rsidRPr="00AF48CD" w:rsidRDefault="00792744" w:rsidP="00792744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16. 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گزینه های مدیریت</w:t>
            </w:r>
          </w:p>
          <w:p w:rsidR="00792744" w:rsidRPr="00AF48CD" w:rsidRDefault="00792744" w:rsidP="00B8301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گزینه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مختلف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مدیریت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شرایط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وضعیت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سلامتی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792744" w:rsidRPr="00AF48CD" w:rsidRDefault="008B3104" w:rsidP="00792744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7" style="position:absolute;left:0;text-align:left;margin-left:214.4pt;margin-top:2.6pt;width:7.15pt;height:7.15pt;z-index:251728896;mso-position-horizontal-relative:text;mso-position-vertical-relative:text">
                  <w10:wrap anchorx="page"/>
                </v:rect>
              </w:pic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792744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شرح گزینه های مدیریت </w:t>
            </w:r>
          </w:p>
          <w:p w:rsidR="00B8301D" w:rsidRPr="00AF48CD" w:rsidRDefault="00B8301D" w:rsidP="00792744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:rsidR="00792744" w:rsidRPr="00AF48CD" w:rsidRDefault="008B3104" w:rsidP="00792744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098" style="position:absolute;left:0;text-align:left;margin-left:214.4pt;margin-top:-.55pt;width:7.15pt;height:7.15pt;z-index:251729920">
                  <w10:wrap anchorx="page"/>
                </v:rect>
              </w:pict>
            </w:r>
            <w:r w:rsidR="00B8301D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    </w:t>
            </w:r>
            <w:r w:rsidR="00792744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مناسبترین جمعیت یا وضعیت بالینی برای هر گزینه</w:t>
            </w:r>
          </w:p>
        </w:tc>
        <w:tc>
          <w:tcPr>
            <w:tcW w:w="710" w:type="dxa"/>
            <w:shd w:val="clear" w:color="auto" w:fill="FFFFFF" w:themeFill="background1"/>
          </w:tcPr>
          <w:p w:rsidR="00792744" w:rsidRPr="00AF48CD" w:rsidRDefault="00792744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B8301D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B8301D" w:rsidRPr="00AF48CD" w:rsidRDefault="00B8301D" w:rsidP="00792744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17. توصیه های کلیدی قابل شناسایی</w:t>
            </w:r>
          </w:p>
          <w:p w:rsidR="00B8301D" w:rsidRPr="00AF48CD" w:rsidRDefault="00B8301D" w:rsidP="00792744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 های کلیدی را ارائه دهید تا شناسایی آنها آسان شود.</w:t>
            </w:r>
          </w:p>
        </w:tc>
        <w:tc>
          <w:tcPr>
            <w:tcW w:w="4678" w:type="dxa"/>
            <w:shd w:val="clear" w:color="auto" w:fill="FFFFFF" w:themeFill="background1"/>
          </w:tcPr>
          <w:p w:rsidR="00B8301D" w:rsidRPr="00AF48CD" w:rsidRDefault="008B3104" w:rsidP="00792744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099" style="position:absolute;left:0;text-align:left;margin-left:214.4pt;margin-top:2.7pt;width:7.15pt;height:7.15pt;z-index:251730944;mso-position-horizontal-relative:text;mso-position-vertical-relative:text">
                  <w10:wrap anchorx="page"/>
                </v:rect>
              </w:pict>
            </w:r>
            <w:r w:rsidR="008F7F71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  توصیه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ها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در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یک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بخش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خلاصه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شده،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و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شکل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پررنگ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تایپ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شده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،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زیرشان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خط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کشیده،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یا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شکل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نمودار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یا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الگوریتم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ارائه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شوند.</w:t>
            </w:r>
          </w:p>
          <w:p w:rsidR="008F7F71" w:rsidRPr="00AF48CD" w:rsidRDefault="008F7F71" w:rsidP="00792744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</w:p>
          <w:p w:rsidR="00B8301D" w:rsidRPr="00AF48CD" w:rsidRDefault="008B3104" w:rsidP="008F7F71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00" style="position:absolute;left:0;text-align:left;margin-left:214.4pt;margin-top:2.65pt;width:7.15pt;height:7.15pt;z-index:251731968">
                  <w10:wrap anchorx="page"/>
                </v:rect>
              </w:pic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   توصیه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های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خاص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در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یک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بخش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با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هم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گروه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بندی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="00B8301D" w:rsidRPr="00AF48CD">
              <w:rPr>
                <w:rFonts w:cs="B Nazanin" w:hint="cs"/>
                <w:noProof/>
                <w:sz w:val="24"/>
                <w:szCs w:val="24"/>
                <w:rtl/>
              </w:rPr>
              <w:t>شوند</w:t>
            </w:r>
            <w:r w:rsidR="00B8301D" w:rsidRPr="00AF48CD">
              <w:rPr>
                <w:rFonts w:cs="B Nazanin"/>
                <w:noProof/>
                <w:sz w:val="24"/>
                <w:szCs w:val="24"/>
                <w:rtl/>
              </w:rPr>
              <w:t>.</w:t>
            </w:r>
          </w:p>
          <w:p w:rsidR="008F7F71" w:rsidRPr="00AF48CD" w:rsidRDefault="008F7F71" w:rsidP="008F7F71">
            <w:pPr>
              <w:jc w:val="both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  <w:tc>
          <w:tcPr>
            <w:tcW w:w="710" w:type="dxa"/>
            <w:shd w:val="clear" w:color="auto" w:fill="FFFFFF" w:themeFill="background1"/>
          </w:tcPr>
          <w:p w:rsidR="00B8301D" w:rsidRPr="00AF48CD" w:rsidRDefault="00B8301D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8F7F71" w:rsidRPr="00AF48CD" w:rsidTr="008F7F71">
        <w:trPr>
          <w:trHeight w:val="487"/>
        </w:trPr>
        <w:tc>
          <w:tcPr>
            <w:tcW w:w="10207" w:type="dxa"/>
            <w:gridSpan w:val="3"/>
            <w:shd w:val="clear" w:color="auto" w:fill="4F81BD" w:themeFill="accent1"/>
          </w:tcPr>
          <w:p w:rsidR="008F7F71" w:rsidRPr="00AF48CD" w:rsidRDefault="008F7F71" w:rsidP="008F7F71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حوزه 5: قابلیت اجرا</w:t>
            </w:r>
          </w:p>
        </w:tc>
      </w:tr>
      <w:tr w:rsidR="008F7F71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8F7F71" w:rsidRPr="00AF48CD" w:rsidRDefault="008F7F71" w:rsidP="002E69F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18. تسهیل کننده ها و موانع برای کاربرد</w:t>
            </w:r>
          </w:p>
          <w:p w:rsidR="008F7F71" w:rsidRPr="00AF48CD" w:rsidRDefault="008F7F71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تسهیل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کننده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موانع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کاربرد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  <w:p w:rsidR="008F7F71" w:rsidRPr="00AF48CD" w:rsidRDefault="008F7F71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8F7F71" w:rsidRPr="00AF48CD" w:rsidRDefault="008B3104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01" style="position:absolute;left:0;text-align:left;margin-left:214.4pt;margin-top:2.7pt;width:7.15pt;height:7.15pt;z-index:251734016;mso-position-horizontal-relative:text;mso-position-vertical-relative:text">
                  <w10:wrap anchorx="page"/>
                </v:rect>
              </w:pict>
            </w:r>
            <w:r w:rsidR="008F7F71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 </w:t>
            </w:r>
            <w:r w:rsidR="008F7F7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انواع تسهیل کننده ها و موانع که در نظر گرفته شده اند.</w:t>
            </w:r>
          </w:p>
          <w:p w:rsidR="008F7F71" w:rsidRPr="00AF48CD" w:rsidRDefault="008F7F71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8F7F71" w:rsidRPr="00AF48CD" w:rsidRDefault="008B3104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pict>
                <v:rect id="_x0000_s1102" style="position:absolute;left:0;text-align:left;margin-left:214.4pt;margin-top:2.65pt;width:7.15pt;height:7.15pt;z-index:251735040">
                  <w10:wrap anchorx="page"/>
                </v:rect>
              </w:pict>
            </w:r>
            <w:r w:rsidR="008F7F71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  روش هایی که براساس آنها اطلاعات مربوط به تسهیل کننده و موانع برای اجرای پیشنهادات مورد نظر اسفاده شدند(به عنوان مثال، بازخورد از ذینفعان کلیدی، آزمون مقدماتی از دستورالعمل ها قبل از اجرای گسترده).</w:t>
            </w:r>
          </w:p>
          <w:p w:rsidR="00BB60DC" w:rsidRPr="00AF48CD" w:rsidRDefault="00BB60DC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8F7F71" w:rsidRPr="00AF48CD" w:rsidRDefault="008B3104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03" style="position:absolute;left:0;text-align:left;margin-left:214.4pt;margin-top:2.15pt;width:7.15pt;height:7.15pt;z-index:251736064">
                  <w10:wrap anchorx="page"/>
                </v:rect>
              </w:pic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اطلاعات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/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توصیف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انواع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تسهیل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کنندگان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موانع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ناشی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تحقیق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پرس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جو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(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عنوان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مثال،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پزشکان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عمومی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مهارتهای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لازم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را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ارائه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مراقبت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شده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دارند،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تجهیزات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کافی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اطمینان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از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دریافت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ماموگرافی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همه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اعضای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واجد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شرایط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جمعیت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در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دسترس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نیست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).</w:t>
            </w:r>
          </w:p>
          <w:p w:rsidR="00BB60DC" w:rsidRPr="00AF48CD" w:rsidRDefault="00BB60DC" w:rsidP="002E69FD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</w:p>
          <w:p w:rsidR="008F7F71" w:rsidRPr="00AF48CD" w:rsidRDefault="008B3104" w:rsidP="002D7D13">
            <w:pPr>
              <w:jc w:val="both"/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04" style="position:absolute;left:0;text-align:left;margin-left:214.4pt;margin-top:3.05pt;width:7.15pt;height:7.15pt;z-index:251737088">
                  <w10:wrap anchorx="page"/>
                </v:rect>
              </w:pic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 xml:space="preserve">    چگونگی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اثرگذاری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اطلاعات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بر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روند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توسعه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دستورالعمل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و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>/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یا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شکل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گیری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توصیه</w:t>
            </w:r>
            <w:r w:rsidR="00BB60DC" w:rsidRPr="00AF48CD">
              <w:rPr>
                <w:rFonts w:asciiTheme="majorBidi" w:hAnsiTheme="majorBidi" w:cs="B Nazanin"/>
                <w:noProof/>
                <w:sz w:val="24"/>
                <w:szCs w:val="24"/>
                <w:rtl/>
              </w:rPr>
              <w:t xml:space="preserve"> </w:t>
            </w:r>
            <w:r w:rsidR="00BB60DC" w:rsidRPr="00AF48CD">
              <w:rPr>
                <w:rFonts w:asciiTheme="majorBidi" w:hAnsiTheme="majorBidi" w:cs="B Nazanin" w:hint="cs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710" w:type="dxa"/>
            <w:shd w:val="clear" w:color="auto" w:fill="FFFFFF" w:themeFill="background1"/>
          </w:tcPr>
          <w:p w:rsidR="008F7F71" w:rsidRPr="00AF48CD" w:rsidRDefault="008F7F71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2D7D13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2D7D13" w:rsidRPr="00AF48CD" w:rsidRDefault="002D7D13" w:rsidP="002E69F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19. مشورتها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/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ابزارهای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اجرایی</w:t>
            </w:r>
          </w:p>
          <w:p w:rsidR="002D7D13" w:rsidRPr="00AF48CD" w:rsidRDefault="002D7D13" w:rsidP="004E7FD7">
            <w:pPr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مشورت</w:t>
            </w:r>
            <w:r w:rsidR="004E7FD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="004E7FD7">
              <w:rPr>
                <w:rFonts w:asciiTheme="majorBidi" w:hAnsiTheme="majorBidi" w:cs="B Nazanin" w:hint="cs"/>
                <w:sz w:val="24"/>
                <w:szCs w:val="24"/>
                <w:rtl/>
              </w:rPr>
              <w:t>ی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ابزارها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="004E7FD7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مورد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چگونگی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اجرای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فراهم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کنید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2D7D13" w:rsidRPr="00AF48CD" w:rsidRDefault="008B3104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cs="B Nazanin"/>
                <w:noProof/>
                <w:sz w:val="24"/>
                <w:szCs w:val="24"/>
                <w:rtl/>
              </w:rPr>
              <w:pict>
                <v:rect id="_x0000_s1105" style="position:absolute;left:0;text-align:left;margin-left:214.4pt;margin-top:2.95pt;width:7.15pt;height:7.15pt;z-index:251738112;mso-position-horizontal-relative:text;mso-position-vertical-relative:text">
                  <w10:wrap anchorx="page"/>
                </v:rect>
              </w:pict>
            </w:r>
            <w:r w:rsidR="002D7D13" w:rsidRPr="00AF48CD">
              <w:rPr>
                <w:rFonts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2D7D13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موارد اضافی برای حمایت از اجرای دستورالعمل در عمل.</w:t>
            </w:r>
          </w:p>
          <w:p w:rsidR="002D7D13" w:rsidRPr="00AF48CD" w:rsidRDefault="002D7D13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به عنوان مثال:</w:t>
            </w:r>
          </w:p>
          <w:p w:rsidR="002D7D13" w:rsidRPr="00AF48CD" w:rsidRDefault="002D7D13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B Nazanin"/>
                <w:noProof/>
                <w:sz w:val="24"/>
                <w:szCs w:val="24"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دستورالعمل خلاصه مدارک</w:t>
            </w:r>
          </w:p>
          <w:p w:rsidR="002D7D13" w:rsidRPr="00AF48CD" w:rsidRDefault="002D7D13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B Nazanin"/>
                <w:noProof/>
                <w:sz w:val="24"/>
                <w:szCs w:val="24"/>
              </w:rPr>
            </w:pPr>
            <w:r w:rsidRPr="00AF48CD">
              <w:rPr>
                <w:rStyle w:val="tlid-translation"/>
                <w:rFonts w:ascii="Times New Roman" w:hAnsi="Times New Roman" w:cs="B Nazanin"/>
                <w:sz w:val="24"/>
                <w:szCs w:val="24"/>
                <w:rtl/>
              </w:rPr>
              <w:t>لینک ها برای چک کردن لیست ها، الگوریتم ها</w:t>
            </w:r>
          </w:p>
          <w:p w:rsidR="002D7D13" w:rsidRPr="00AF48CD" w:rsidRDefault="002D7D13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B Nazanin"/>
                <w:noProof/>
                <w:sz w:val="24"/>
                <w:szCs w:val="24"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لینک ها به کتابچه راهنما</w:t>
            </w:r>
          </w:p>
          <w:p w:rsidR="002D7D13" w:rsidRPr="00AF48CD" w:rsidRDefault="002D7D13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B Nazanin"/>
                <w:noProof/>
                <w:sz w:val="24"/>
                <w:szCs w:val="24"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راه حل های مربوط به تجزیه و تحلیل مانع (آیتم 18را ببینید)</w:t>
            </w:r>
          </w:p>
          <w:p w:rsidR="00A30219" w:rsidRPr="00AF48CD" w:rsidRDefault="00A30219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B Nazanin"/>
                <w:noProof/>
                <w:sz w:val="24"/>
                <w:szCs w:val="24"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ابزارهایی که به  دستورالعمل های تسهیل کنندگان کمک می کنند (آیتم 18 را ببینید).</w:t>
            </w:r>
          </w:p>
          <w:p w:rsidR="00A30219" w:rsidRPr="00AF48CD" w:rsidRDefault="00A30219" w:rsidP="002D7D1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نتیجه آزمون مقدماتی و درسهای آموخته شده</w:t>
            </w:r>
            <w:r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710" w:type="dxa"/>
            <w:shd w:val="clear" w:color="auto" w:fill="FFFFFF" w:themeFill="background1"/>
          </w:tcPr>
          <w:p w:rsidR="002D7D13" w:rsidRPr="00AF48CD" w:rsidRDefault="002D7D13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A30219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A30219" w:rsidRPr="00AF48CD" w:rsidRDefault="00A30219" w:rsidP="002E69F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20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. </w:t>
            </w:r>
            <w:r w:rsidRPr="00AF48CD">
              <w:rPr>
                <w:rStyle w:val="alt-edited"/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پیامدهای منابع</w:t>
            </w:r>
          </w:p>
          <w:p w:rsidR="00A30219" w:rsidRPr="009F5DB6" w:rsidRDefault="00A30219" w:rsidP="009F5DB6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نوع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پیامد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بالقوه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منابع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اجرای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شرح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دهید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</w:tcPr>
          <w:p w:rsidR="00A30219" w:rsidRPr="00AF48CD" w:rsidRDefault="008B3104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06" style="position:absolute;left:0;text-align:left;margin-left:214pt;margin-top:3.25pt;width:7.15pt;height:7.15pt;z-index:251739136;mso-position-horizontal-relative:text;mso-position-vertical-relative:text">
                  <w10:wrap anchorx="page"/>
                </v:rect>
              </w:pic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انواع اطلاعات هزینه که مورد توجه قرار گرفته اند(به عنوان مثال، ارزیابیهای اقتصادی، هزینه های حصول  دارو)</w:t>
            </w:r>
          </w:p>
          <w:p w:rsidR="0051131C" w:rsidRPr="00AF48CD" w:rsidRDefault="008B3104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07" style="position:absolute;left:0;text-align:left;margin-left:214pt;margin-top:3.1pt;width:7.15pt;height:7.15pt;z-index:251740160">
                  <w10:wrap anchorx="page"/>
                </v:rect>
              </w:pic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روش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هایی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که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اساس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آن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هزینه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اطلاعات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جستجو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شدند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(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عنوان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مثال،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یک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اقتصاددان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بهداشت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بخشی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پانل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دستورالعمل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توسعه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بود،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استفاده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4E7FD7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تکنولوژی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ارزیابی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سلامت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برای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داروهای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خاص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1131C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غیره</w:t>
            </w:r>
            <w:r w:rsidR="0051131C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)</w:t>
            </w:r>
          </w:p>
          <w:p w:rsidR="0051131C" w:rsidRPr="00AF48CD" w:rsidRDefault="0051131C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:rsidR="0051131C" w:rsidRPr="00AF48CD" w:rsidRDefault="008B3104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08" style="position:absolute;left:0;text-align:left;margin-left:214pt;margin-top:3.85pt;width:7.15pt;height:7.15pt;z-index:251741184">
                  <w10:wrap anchorx="page"/>
                </v:rect>
              </w:pic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 اطلاعات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/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شرح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هزینه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اطلاعات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که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پرس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جو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یا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تحقیق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فراهم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شد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(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جمله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هزینه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داروهای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خاص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در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هر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دوره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درمان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)</w:t>
            </w:r>
          </w:p>
          <w:p w:rsidR="00625DDB" w:rsidRPr="00AF48CD" w:rsidRDefault="00625DDB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:rsidR="0051131C" w:rsidRPr="00AF48CD" w:rsidRDefault="008B3104" w:rsidP="004E7FD7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09" style="position:absolute;left:0;text-align:left;margin-left:214pt;margin-top:1.5pt;width:7.15pt;height:7.15pt;z-index:251742208">
                  <w10:wrap anchorx="page"/>
                </v:rect>
              </w:pic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چگونگی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جمع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آوری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اطلاعات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برای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اطلاع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رسانی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روند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توسعه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دستورالعمل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4E7FD7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یا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شکل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گیری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توصیه</w:t>
            </w:r>
            <w:r w:rsidR="00625DDB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625DDB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710" w:type="dxa"/>
            <w:shd w:val="clear" w:color="auto" w:fill="FFFFFF" w:themeFill="background1"/>
          </w:tcPr>
          <w:p w:rsidR="00A30219" w:rsidRPr="00AF48CD" w:rsidRDefault="00A30219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625DDB" w:rsidRPr="00AF48CD" w:rsidTr="002E69FD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625DDB" w:rsidRPr="00AF48CD" w:rsidRDefault="00625DDB" w:rsidP="002E69FD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21. نظارت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/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رسیدگی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معیارها</w:t>
            </w:r>
          </w:p>
          <w:p w:rsidR="00625DDB" w:rsidRPr="00AF48CD" w:rsidRDefault="00625DDB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ارائه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معیارهای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نظارت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/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یا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رسیدگی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سنجیدن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کاربرد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توصیه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4678" w:type="dxa"/>
            <w:shd w:val="clear" w:color="auto" w:fill="FFFFFF" w:themeFill="background1"/>
          </w:tcPr>
          <w:p w:rsidR="00625DDB" w:rsidRPr="00AF48CD" w:rsidRDefault="008B3104" w:rsidP="002D7D13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11" style="position:absolute;left:0;text-align:left;margin-left:214pt;margin-top:2.65pt;width:7.15pt;height:7.15pt;z-index:251743232;mso-position-horizontal-relative:text;mso-position-vertical-relative:text">
                  <w10:wrap anchorx="page"/>
                </v:rect>
              </w:pic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معیارهای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ارزیابی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برای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اجرا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یا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پیروی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توصیه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</w:t>
            </w:r>
          </w:p>
          <w:p w:rsidR="00590061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12" style="position:absolute;left:0;text-align:left;margin-left:214pt;margin-top:4.25pt;width:7.15pt;height:7.15pt;z-index:251744256">
                  <w10:wrap anchorx="page"/>
                </v:rect>
              </w:pic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معیارهای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ارزیابی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تأثیر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اجرای توصیه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</w:t>
            </w:r>
          </w:p>
          <w:p w:rsidR="00590061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13" style="position:absolute;left:0;text-align:left;margin-left:214pt;margin-top:2.8pt;width:7.15pt;height:7.15pt;z-index:251745280">
                  <w10:wrap anchorx="page"/>
                </v:rect>
              </w:pic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مشاوره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در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مورد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فرکانس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فاصله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ازاندازه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گیری</w:t>
            </w:r>
          </w:p>
          <w:p w:rsidR="00590061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114" style="position:absolute;left:0;text-align:left;margin-left:214pt;margin-top:1pt;width:7.15pt;height:7.15pt;z-index:251746304">
                  <w10:wrap anchorx="page"/>
                </v:rect>
              </w:pic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تعاریف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عملیاتی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چگونگی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اندازه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گیری</w:t>
            </w:r>
            <w:r w:rsidR="0059006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59006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معیارها</w:t>
            </w:r>
          </w:p>
        </w:tc>
        <w:tc>
          <w:tcPr>
            <w:tcW w:w="710" w:type="dxa"/>
            <w:shd w:val="clear" w:color="auto" w:fill="FFFFFF" w:themeFill="background1"/>
          </w:tcPr>
          <w:p w:rsidR="00625DDB" w:rsidRPr="00AF48CD" w:rsidRDefault="00625DDB" w:rsidP="002E69FD">
            <w:pPr>
              <w:jc w:val="right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590061" w:rsidRPr="00AF48CD" w:rsidTr="00590061">
        <w:trPr>
          <w:trHeight w:val="487"/>
        </w:trPr>
        <w:tc>
          <w:tcPr>
            <w:tcW w:w="10207" w:type="dxa"/>
            <w:gridSpan w:val="3"/>
            <w:shd w:val="clear" w:color="auto" w:fill="4F81BD" w:themeFill="accent1"/>
          </w:tcPr>
          <w:p w:rsidR="00590061" w:rsidRPr="00AF48CD" w:rsidRDefault="00590061" w:rsidP="00590061">
            <w:pPr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حوزه 6: مستقل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بودن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مقاله</w:t>
            </w:r>
          </w:p>
        </w:tc>
      </w:tr>
      <w:tr w:rsidR="00191A81" w:rsidRPr="00AF48CD" w:rsidTr="00191A81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191A81" w:rsidRPr="00AF48CD" w:rsidRDefault="00191A81" w:rsidP="00590061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22. </w:t>
            </w:r>
            <w:r w:rsidRPr="00AF48C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هیئت تامین اعتبار</w:t>
            </w:r>
          </w:p>
          <w:p w:rsidR="00191A81" w:rsidRPr="00AF48CD" w:rsidRDefault="00191A81" w:rsidP="00590061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گزارش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تاثیر</w:t>
            </w:r>
            <w:r w:rsidR="008B310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هیئت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تامین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اعتبار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بر</w:t>
            </w:r>
            <w:r w:rsidR="008B3104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محتوای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دستورالعمل</w:t>
            </w:r>
          </w:p>
          <w:p w:rsidR="00191A81" w:rsidRPr="00AF48CD" w:rsidRDefault="00191A81" w:rsidP="002E69FD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1A81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2" style="position:absolute;left:0;text-align:left;margin-left:214pt;margin-top:2.65pt;width:7.15pt;height:7.15pt;z-index:251751424;mso-position-horizontal-relative:text;mso-position-vertical-relative:text">
                  <w10:wrap anchorx="page"/>
                </v:rect>
              </w:pic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نام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هیئت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تامین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اعتبار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یا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منبع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بودجه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(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یا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بیانیه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صریح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روشن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از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عدم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وجود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تامین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مالی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)</w:t>
            </w:r>
          </w:p>
          <w:p w:rsidR="00191A81" w:rsidRPr="00AF48CD" w:rsidRDefault="00191A81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  <w:p w:rsidR="00191A81" w:rsidRPr="00AF48CD" w:rsidRDefault="008B3104" w:rsidP="008B3104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3" style="position:absolute;left:0;text-align:left;margin-left:214pt;margin-top:4.25pt;width:7.15pt;height:7.15pt;z-index:251752448">
                  <w10:wrap anchorx="page"/>
                </v:rect>
              </w:pic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بیانیه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ای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مبنی بر اینکه </w:t>
            </w:r>
            <w:bookmarkStart w:id="1" w:name="_GoBack"/>
            <w:bookmarkEnd w:id="1"/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هیئت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تأمین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مالی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تأثیری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محتوای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دستورالعمل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نگذاشته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191A81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است</w:t>
            </w:r>
            <w:r w:rsidR="00191A81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A81" w:rsidRPr="00AF48CD" w:rsidRDefault="00191A81" w:rsidP="00590061">
            <w:pPr>
              <w:spacing w:before="240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</w:tc>
      </w:tr>
      <w:tr w:rsidR="00191A81" w:rsidRPr="00AF48CD" w:rsidTr="00191A81">
        <w:trPr>
          <w:trHeight w:val="487"/>
        </w:trPr>
        <w:tc>
          <w:tcPr>
            <w:tcW w:w="4819" w:type="dxa"/>
            <w:shd w:val="clear" w:color="auto" w:fill="FFFFFF" w:themeFill="background1"/>
          </w:tcPr>
          <w:p w:rsidR="00191A81" w:rsidRPr="00AF48CD" w:rsidRDefault="00191A81" w:rsidP="00590061">
            <w:pPr>
              <w:spacing w:before="240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23. </w:t>
            </w:r>
            <w:r w:rsidR="00FC5C8F" w:rsidRPr="00AF48CD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تعارض منافع</w:t>
            </w:r>
          </w:p>
          <w:p w:rsidR="00FC5C8F" w:rsidRPr="00AF48CD" w:rsidRDefault="00FC5C8F" w:rsidP="00590061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فراهم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کردن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بیانیه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صریح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و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روشن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که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هیچ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یک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از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اعضای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گروه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تعارض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منافع</w:t>
            </w:r>
            <w:r w:rsidRPr="00AF48CD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AF48CD">
              <w:rPr>
                <w:rFonts w:asciiTheme="majorBidi" w:hAnsiTheme="majorBidi" w:cs="B Nazanin" w:hint="cs"/>
                <w:sz w:val="24"/>
                <w:szCs w:val="24"/>
                <w:rtl/>
              </w:rPr>
              <w:t>ندارند.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1A81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4" style="position:absolute;left:0;text-align:left;margin-left:218.85pt;margin-top:3.05pt;width:7.15pt;height:7.15pt;z-index:251753472;mso-position-horizontal-relative:text;mso-position-vertical-relative:text">
                  <w10:wrap anchorx="page"/>
                </v:rect>
              </w:pic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انواع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تعاض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منافع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در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نظر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گرفته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شده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است. </w:t>
            </w:r>
          </w:p>
          <w:p w:rsidR="00FC5C8F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5" style="position:absolute;left:0;text-align:left;margin-left:218.85pt;margin-top:3.9pt;width:7.15pt;height:7.15pt;z-index:251754496">
                  <w10:wrap anchorx="page"/>
                </v:rect>
              </w:pic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روش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هایی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که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تعارض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منافع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کسب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شده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اند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>.</w:t>
            </w:r>
          </w:p>
          <w:p w:rsidR="00FC5C8F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6" style="position:absolute;left:0;text-align:left;margin-left:218.85pt;margin-top:2.1pt;width:7.15pt;height:7.15pt;z-index:251755520">
                  <w10:wrap anchorx="page"/>
                </v:rect>
              </w:pic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شرح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تعارض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منافع</w:t>
            </w:r>
          </w:p>
          <w:p w:rsidR="00FC5C8F" w:rsidRPr="00AF48CD" w:rsidRDefault="008B3104" w:rsidP="00590061">
            <w:pPr>
              <w:jc w:val="both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pict>
                <v:rect id="_x0000_s1207" style="position:absolute;left:0;text-align:left;margin-left:218.85pt;margin-top:3.65pt;width:7.15pt;height:7.15pt;z-index:251756544">
                  <w10:wrap anchorx="page"/>
                </v:rect>
              </w:pic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 xml:space="preserve">    چگونگی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اثرگذاری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تعارض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منافع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بر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روند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دستورالعمل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و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توسعه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توصیه</w:t>
            </w:r>
            <w:r w:rsidR="00FC5C8F" w:rsidRPr="00AF48CD"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  <w:t xml:space="preserve"> </w:t>
            </w:r>
            <w:r w:rsidR="00FC5C8F" w:rsidRPr="00AF48CD">
              <w:rPr>
                <w:rFonts w:ascii="Times New Roman" w:hAnsi="Times New Roman" w:cs="B Nazanin" w:hint="cs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1A81" w:rsidRPr="00AF48CD" w:rsidRDefault="00191A81" w:rsidP="00590061">
            <w:pPr>
              <w:spacing w:before="240"/>
              <w:rPr>
                <w:rFonts w:ascii="Times New Roman" w:hAnsi="Times New Roman" w:cs="B Nazanin"/>
                <w:noProof/>
                <w:sz w:val="24"/>
                <w:szCs w:val="24"/>
                <w:rtl/>
              </w:rPr>
            </w:pPr>
          </w:p>
        </w:tc>
      </w:tr>
    </w:tbl>
    <w:p w:rsidR="00FC5C8F" w:rsidRPr="00AF48CD" w:rsidRDefault="00FC5C8F" w:rsidP="00590061">
      <w:pPr>
        <w:jc w:val="right"/>
        <w:rPr>
          <w:rFonts w:asciiTheme="majorBidi" w:hAnsiTheme="majorBidi" w:cs="B Nazanin"/>
          <w:sz w:val="24"/>
          <w:szCs w:val="24"/>
          <w:rtl/>
        </w:rPr>
      </w:pPr>
    </w:p>
    <w:p w:rsidR="007C1FC3" w:rsidRPr="00AF48CD" w:rsidRDefault="00FC5C8F" w:rsidP="00FC5C8F">
      <w:pPr>
        <w:rPr>
          <w:rFonts w:asciiTheme="majorBidi" w:hAnsiTheme="majorBidi" w:cs="B Nazanin"/>
          <w:sz w:val="24"/>
          <w:szCs w:val="24"/>
          <w:rtl/>
        </w:rPr>
      </w:pPr>
      <w:r w:rsidRPr="00AF48CD">
        <w:rPr>
          <w:rFonts w:asciiTheme="majorBidi" w:hAnsiTheme="majorBidi" w:cs="B Nazanin" w:hint="cs"/>
          <w:sz w:val="24"/>
          <w:szCs w:val="24"/>
          <w:rtl/>
        </w:rPr>
        <w:t>اقتباس از:</w:t>
      </w:r>
    </w:p>
    <w:p w:rsidR="00FC5C8F" w:rsidRPr="00AF48CD" w:rsidRDefault="00FC5C8F" w:rsidP="00C712D1">
      <w:pPr>
        <w:bidi w:val="0"/>
        <w:spacing w:line="235" w:lineRule="auto"/>
        <w:rPr>
          <w:rFonts w:asciiTheme="majorBidi" w:hAnsiTheme="majorBidi" w:cs="B Nazanin"/>
          <w:sz w:val="24"/>
          <w:szCs w:val="24"/>
        </w:rPr>
      </w:pPr>
      <w:proofErr w:type="spellStart"/>
      <w:r w:rsidRPr="00AF48CD">
        <w:rPr>
          <w:rFonts w:asciiTheme="majorBidi" w:eastAsia="Arial" w:hAnsiTheme="majorBidi" w:cs="B Nazanin"/>
          <w:sz w:val="24"/>
          <w:szCs w:val="24"/>
        </w:rPr>
        <w:t>Brouwers</w:t>
      </w:r>
      <w:proofErr w:type="spellEnd"/>
      <w:r w:rsidRPr="00AF48CD">
        <w:rPr>
          <w:rFonts w:asciiTheme="majorBidi" w:eastAsia="Arial" w:hAnsiTheme="majorBidi" w:cs="B Nazanin"/>
          <w:sz w:val="24"/>
          <w:szCs w:val="24"/>
        </w:rPr>
        <w:t xml:space="preserve"> MC, </w:t>
      </w:r>
      <w:proofErr w:type="spellStart"/>
      <w:r w:rsidRPr="00AF48CD">
        <w:rPr>
          <w:rFonts w:asciiTheme="majorBidi" w:eastAsia="Arial" w:hAnsiTheme="majorBidi" w:cs="B Nazanin"/>
          <w:sz w:val="24"/>
          <w:szCs w:val="24"/>
        </w:rPr>
        <w:t>Kerkvliet</w:t>
      </w:r>
      <w:proofErr w:type="spellEnd"/>
      <w:r w:rsidRPr="00AF48CD">
        <w:rPr>
          <w:rFonts w:asciiTheme="majorBidi" w:eastAsia="Arial" w:hAnsiTheme="majorBidi" w:cs="B Nazanin"/>
          <w:sz w:val="24"/>
          <w:szCs w:val="24"/>
        </w:rPr>
        <w:t xml:space="preserve"> K, </w:t>
      </w:r>
      <w:proofErr w:type="spellStart"/>
      <w:r w:rsidRPr="00AF48CD">
        <w:rPr>
          <w:rFonts w:asciiTheme="majorBidi" w:eastAsia="Arial" w:hAnsiTheme="majorBidi" w:cs="B Nazanin"/>
          <w:sz w:val="24"/>
          <w:szCs w:val="24"/>
        </w:rPr>
        <w:t>Spithoff</w:t>
      </w:r>
      <w:proofErr w:type="spellEnd"/>
      <w:r w:rsidRPr="00AF48CD">
        <w:rPr>
          <w:rFonts w:asciiTheme="majorBidi" w:eastAsia="Arial" w:hAnsiTheme="majorBidi" w:cs="B Nazanin"/>
          <w:sz w:val="24"/>
          <w:szCs w:val="24"/>
        </w:rPr>
        <w:t xml:space="preserve"> K, on behalf of the AGREE Next Steps Consortium. The AGREE Reporting Checklist: a tool to</w:t>
      </w:r>
      <w:r w:rsidR="00F56B68" w:rsidRPr="00AF48CD">
        <w:rPr>
          <w:rFonts w:asciiTheme="majorBidi" w:eastAsia="Arial" w:hAnsiTheme="majorBidi" w:cs="B Nazanin"/>
          <w:sz w:val="24"/>
          <w:szCs w:val="24"/>
        </w:rPr>
        <w:t xml:space="preserve"> improve reporting of clinical practice guidelines. </w:t>
      </w:r>
      <w:r w:rsidR="00F56B68" w:rsidRPr="00AF48CD">
        <w:rPr>
          <w:rFonts w:asciiTheme="majorBidi" w:eastAsia="Arial" w:hAnsiTheme="majorBidi" w:cs="B Nazanin"/>
          <w:i/>
          <w:iCs/>
          <w:sz w:val="24"/>
          <w:szCs w:val="24"/>
        </w:rPr>
        <w:t>BMJ</w:t>
      </w:r>
      <w:r w:rsidR="00F56B68" w:rsidRPr="00AF48CD">
        <w:rPr>
          <w:rFonts w:asciiTheme="majorBidi" w:eastAsia="Arial" w:hAnsiTheme="majorBidi" w:cs="B Nazanin"/>
          <w:sz w:val="24"/>
          <w:szCs w:val="24"/>
        </w:rPr>
        <w:t xml:space="preserve"> 2016;</w:t>
      </w:r>
      <w:r w:rsidR="00C712D1" w:rsidRPr="00AF48CD">
        <w:rPr>
          <w:rFonts w:asciiTheme="majorBidi" w:eastAsia="Arial" w:hAnsiTheme="majorBidi" w:cs="B Nazanin"/>
          <w:sz w:val="24"/>
          <w:szCs w:val="24"/>
        </w:rPr>
        <w:t xml:space="preserve"> </w:t>
      </w:r>
      <w:r w:rsidR="00F56B68" w:rsidRPr="00AF48CD">
        <w:rPr>
          <w:rFonts w:asciiTheme="majorBidi" w:eastAsia="Arial" w:hAnsiTheme="majorBidi" w:cs="B Nazanin"/>
          <w:sz w:val="24"/>
          <w:szCs w:val="24"/>
        </w:rPr>
        <w:t xml:space="preserve">352:i1152. </w:t>
      </w:r>
      <w:proofErr w:type="spellStart"/>
      <w:proofErr w:type="gramStart"/>
      <w:r w:rsidR="00F56B68" w:rsidRPr="00AF48CD">
        <w:rPr>
          <w:rFonts w:asciiTheme="majorBidi" w:eastAsia="Arial" w:hAnsiTheme="majorBidi" w:cs="B Nazanin"/>
          <w:sz w:val="24"/>
          <w:szCs w:val="24"/>
        </w:rPr>
        <w:t>doi</w:t>
      </w:r>
      <w:proofErr w:type="spellEnd"/>
      <w:proofErr w:type="gramEnd"/>
      <w:r w:rsidR="00F56B68" w:rsidRPr="00AF48CD">
        <w:rPr>
          <w:rFonts w:asciiTheme="majorBidi" w:eastAsia="Arial" w:hAnsiTheme="majorBidi" w:cs="B Nazanin"/>
          <w:sz w:val="24"/>
          <w:szCs w:val="24"/>
        </w:rPr>
        <w:t>: 10.1136/bmj.i1152.</w:t>
      </w:r>
    </w:p>
    <w:p w:rsidR="00FC5C8F" w:rsidRPr="00AF48CD" w:rsidRDefault="00FC5C8F" w:rsidP="00AF48CD">
      <w:pPr>
        <w:bidi w:val="0"/>
        <w:spacing w:line="233" w:lineRule="auto"/>
        <w:rPr>
          <w:rFonts w:asciiTheme="majorBidi" w:hAnsiTheme="majorBidi" w:cs="B Nazanin"/>
          <w:sz w:val="24"/>
          <w:szCs w:val="24"/>
          <w:rtl/>
        </w:rPr>
      </w:pPr>
      <w:r w:rsidRPr="00AF48CD">
        <w:rPr>
          <w:rFonts w:asciiTheme="majorBidi" w:eastAsia="Arial" w:hAnsiTheme="majorBidi" w:cs="B Nazanin"/>
          <w:sz w:val="24"/>
          <w:szCs w:val="24"/>
        </w:rPr>
        <w:t xml:space="preserve">For more information about the AGREE Reporting Checklist, please visit the AGREE Enterprise website at </w:t>
      </w:r>
      <w:hyperlink r:id="rId7">
        <w:r w:rsidRPr="00AF48CD">
          <w:rPr>
            <w:rFonts w:asciiTheme="majorBidi" w:eastAsia="Arial" w:hAnsiTheme="majorBidi" w:cs="B Nazanin"/>
            <w:color w:val="9454C3"/>
            <w:sz w:val="24"/>
            <w:szCs w:val="24"/>
            <w:u w:val="single"/>
          </w:rPr>
          <w:t>http://www.agreetrust.org</w:t>
        </w:r>
        <w:r w:rsidRPr="00AF48CD">
          <w:rPr>
            <w:rFonts w:asciiTheme="majorBidi" w:eastAsia="Arial" w:hAnsiTheme="majorBidi" w:cs="B Nazanin"/>
            <w:color w:val="000000"/>
            <w:sz w:val="24"/>
            <w:szCs w:val="24"/>
          </w:rPr>
          <w:t>.</w:t>
        </w:r>
      </w:hyperlink>
      <w:r w:rsidR="00AF48CD" w:rsidRPr="00AF48CD">
        <w:rPr>
          <w:rFonts w:cs="B Nazanin"/>
          <w:sz w:val="24"/>
          <w:szCs w:val="24"/>
        </w:rPr>
        <w:t xml:space="preserve"> </w:t>
      </w:r>
    </w:p>
    <w:sectPr w:rsidR="00FC5C8F" w:rsidRPr="00AF48CD" w:rsidSect="00C0755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E3C31"/>
    <w:multiLevelType w:val="hybridMultilevel"/>
    <w:tmpl w:val="C580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19"/>
    <w:multiLevelType w:val="hybridMultilevel"/>
    <w:tmpl w:val="4E9E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sDQzMzc1NzM3tzA2MDRX0lEKTi0uzszPAykwrgUA2sZU4CwAAAA="/>
  </w:docVars>
  <w:rsids>
    <w:rsidRoot w:val="007C1FC3"/>
    <w:rsid w:val="0003561C"/>
    <w:rsid w:val="001063E5"/>
    <w:rsid w:val="001277B5"/>
    <w:rsid w:val="00152902"/>
    <w:rsid w:val="00191A81"/>
    <w:rsid w:val="001A5421"/>
    <w:rsid w:val="001B583C"/>
    <w:rsid w:val="001D4826"/>
    <w:rsid w:val="00204AB9"/>
    <w:rsid w:val="00225F80"/>
    <w:rsid w:val="002D1F37"/>
    <w:rsid w:val="002D44C2"/>
    <w:rsid w:val="002D63F5"/>
    <w:rsid w:val="002D7D13"/>
    <w:rsid w:val="00311206"/>
    <w:rsid w:val="00320D78"/>
    <w:rsid w:val="003A0753"/>
    <w:rsid w:val="003B1353"/>
    <w:rsid w:val="00401537"/>
    <w:rsid w:val="0048372D"/>
    <w:rsid w:val="004C1C12"/>
    <w:rsid w:val="004C2329"/>
    <w:rsid w:val="004D5009"/>
    <w:rsid w:val="004E7FD7"/>
    <w:rsid w:val="0051131C"/>
    <w:rsid w:val="00561848"/>
    <w:rsid w:val="00590061"/>
    <w:rsid w:val="005B5B31"/>
    <w:rsid w:val="005C717F"/>
    <w:rsid w:val="00625DDB"/>
    <w:rsid w:val="00657094"/>
    <w:rsid w:val="006E4DC2"/>
    <w:rsid w:val="006E5174"/>
    <w:rsid w:val="0073193F"/>
    <w:rsid w:val="00733B79"/>
    <w:rsid w:val="0076709F"/>
    <w:rsid w:val="00776C25"/>
    <w:rsid w:val="00792744"/>
    <w:rsid w:val="007C1FC3"/>
    <w:rsid w:val="00814768"/>
    <w:rsid w:val="0087286D"/>
    <w:rsid w:val="00873745"/>
    <w:rsid w:val="008B3104"/>
    <w:rsid w:val="008C2C85"/>
    <w:rsid w:val="008F0E0D"/>
    <w:rsid w:val="008F7F71"/>
    <w:rsid w:val="00995E36"/>
    <w:rsid w:val="009C51F1"/>
    <w:rsid w:val="009F5DB6"/>
    <w:rsid w:val="00A255B1"/>
    <w:rsid w:val="00A30219"/>
    <w:rsid w:val="00AA3C81"/>
    <w:rsid w:val="00AA5CC3"/>
    <w:rsid w:val="00AE0F37"/>
    <w:rsid w:val="00AF1358"/>
    <w:rsid w:val="00AF48CD"/>
    <w:rsid w:val="00B22C2B"/>
    <w:rsid w:val="00B3316E"/>
    <w:rsid w:val="00B373FA"/>
    <w:rsid w:val="00B8301D"/>
    <w:rsid w:val="00BB60DC"/>
    <w:rsid w:val="00C07556"/>
    <w:rsid w:val="00C55B08"/>
    <w:rsid w:val="00C712D1"/>
    <w:rsid w:val="00C97EB1"/>
    <w:rsid w:val="00CE4F93"/>
    <w:rsid w:val="00DF6DDD"/>
    <w:rsid w:val="00E84AEE"/>
    <w:rsid w:val="00ED3CA4"/>
    <w:rsid w:val="00EE43A2"/>
    <w:rsid w:val="00F156D8"/>
    <w:rsid w:val="00F56B68"/>
    <w:rsid w:val="00F75CAE"/>
    <w:rsid w:val="00F82C05"/>
    <w:rsid w:val="00F84BE7"/>
    <w:rsid w:val="00FC5C8F"/>
    <w:rsid w:val="00FD0570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;"/>
  <w15:docId w15:val="{2B16F98C-95E2-41AB-987F-03D4DC4A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C1FC3"/>
  </w:style>
  <w:style w:type="table" w:styleId="TableGrid">
    <w:name w:val="Table Grid"/>
    <w:basedOn w:val="TableNormal"/>
    <w:uiPriority w:val="59"/>
    <w:rsid w:val="007C1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B31"/>
    <w:pPr>
      <w:ind w:left="720"/>
      <w:contextualSpacing/>
    </w:pPr>
  </w:style>
  <w:style w:type="character" w:customStyle="1" w:styleId="alt-edited">
    <w:name w:val="alt-edited"/>
    <w:basedOn w:val="DefaultParagraphFont"/>
    <w:rsid w:val="002D1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reetrust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B0B8-4E99-4F72-9038-7A6DCB1F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Urmili</dc:creator>
  <cp:lastModifiedBy>Administrator</cp:lastModifiedBy>
  <cp:revision>39</cp:revision>
  <dcterms:created xsi:type="dcterms:W3CDTF">2018-12-05T11:01:00Z</dcterms:created>
  <dcterms:modified xsi:type="dcterms:W3CDTF">2018-12-22T04:30:00Z</dcterms:modified>
</cp:coreProperties>
</file>