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2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03"/>
        <w:gridCol w:w="3839"/>
      </w:tblGrid>
      <w:tr w:rsidR="00511048" w:rsidRPr="008265D7" w:rsidTr="00511048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048" w:rsidRPr="008265D7" w:rsidRDefault="004F4497" w:rsidP="004F4497">
            <w:pPr>
              <w:jc w:val="center"/>
              <w:rPr>
                <w:rFonts w:asciiTheme="majorBidi" w:eastAsia="Arial" w:hAnsiTheme="majorBidi" w:cs="B Nazanin"/>
                <w:b/>
                <w:bCs/>
                <w:sz w:val="24"/>
                <w:szCs w:val="24"/>
                <w:rtl/>
              </w:rPr>
            </w:pPr>
            <w:r w:rsidRPr="008265D7">
              <w:rPr>
                <w:rFonts w:asciiTheme="majorBidi" w:eastAsia="Arial" w:hAnsiTheme="majorBidi" w:cs="B Nazanin" w:hint="cs"/>
                <w:b/>
                <w:bCs/>
                <w:sz w:val="24"/>
                <w:szCs w:val="24"/>
                <w:rtl/>
              </w:rPr>
              <w:t>چک لیست</w:t>
            </w:r>
            <w:r w:rsidR="00511048" w:rsidRPr="008265D7">
              <w:rPr>
                <w:rFonts w:asciiTheme="majorBidi" w:eastAsia="Arial" w:hAnsiTheme="majorBidi" w:cs="B Nazanin"/>
                <w:b/>
                <w:bCs/>
                <w:sz w:val="24"/>
                <w:szCs w:val="24"/>
                <w:rtl/>
              </w:rPr>
              <w:t xml:space="preserve"> ارزیابی</w:t>
            </w:r>
            <w:r w:rsidR="001123BC" w:rsidRPr="008265D7">
              <w:rPr>
                <w:rFonts w:asciiTheme="majorBidi" w:eastAsia="Arial" w:hAnsiTheme="majorBidi" w:cs="B Nazanin"/>
                <w:b/>
                <w:bCs/>
                <w:sz w:val="24"/>
                <w:szCs w:val="24"/>
                <w:rtl/>
              </w:rPr>
              <w:t xml:space="preserve"> انتقادی: بررسی سیستماتیک / متا</w:t>
            </w:r>
            <w:r w:rsidR="001123BC" w:rsidRPr="008265D7">
              <w:rPr>
                <w:rFonts w:asciiTheme="majorBidi" w:eastAsia="Arial" w:hAnsiTheme="majorBidi" w:cs="B Nazanin" w:hint="cs"/>
                <w:b/>
                <w:bCs/>
                <w:sz w:val="24"/>
                <w:szCs w:val="24"/>
                <w:rtl/>
              </w:rPr>
              <w:t>آنالیز</w:t>
            </w:r>
          </w:p>
          <w:p w:rsidR="00446B71" w:rsidRPr="008265D7" w:rsidRDefault="00446B71" w:rsidP="0051104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C1504" w:rsidRPr="008265D7" w:rsidTr="00511048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446B71" w:rsidRPr="008B4BB4" w:rsidRDefault="00CC1504" w:rsidP="008B4BB4">
            <w:pPr>
              <w:pStyle w:val="ListParagraph"/>
              <w:numPr>
                <w:ilvl w:val="0"/>
                <w:numId w:val="1"/>
              </w:numPr>
              <w:bidi/>
              <w:spacing w:line="259" w:lineRule="auto"/>
              <w:ind w:right="4480"/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</w:pP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چه سؤال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در مورد بررس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س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 w:hint="eastAsia"/>
                <w:b/>
                <w:bCs/>
                <w:sz w:val="24"/>
                <w:szCs w:val="24"/>
                <w:rtl/>
              </w:rPr>
              <w:t>ستمات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 w:hint="eastAsia"/>
                <w:b/>
                <w:bCs/>
                <w:sz w:val="24"/>
                <w:szCs w:val="24"/>
                <w:rtl/>
              </w:rPr>
              <w:t>ک</w:t>
            </w:r>
            <w:r w:rsidR="008B4BB4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مطرح شده</w:t>
            </w:r>
            <w:r w:rsidR="008B4BB4">
              <w:rPr>
                <w:rFonts w:ascii="Arial" w:eastAsia="Arial" w:hAnsi="Arial" w:cs="B Nazanin"/>
                <w:b/>
                <w:bCs/>
                <w:sz w:val="24"/>
                <w:szCs w:val="24"/>
              </w:rPr>
              <w:t xml:space="preserve"> 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است؟</w:t>
            </w: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BA4A53" w:rsidP="00333CA3">
            <w:pPr>
              <w:tabs>
                <w:tab w:val="left" w:pos="5321"/>
              </w:tabs>
              <w:jc w:val="both"/>
              <w:rPr>
                <w:rFonts w:cs="B Nazanin"/>
                <w:sz w:val="24"/>
                <w:szCs w:val="24"/>
              </w:rPr>
            </w:pP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سوال اصلی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روشن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متمرکز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باشد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.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این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سوال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جمعیت،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مداخله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/ </w:t>
            </w:r>
            <w:r w:rsidR="00F2239C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مواجهه</w:t>
            </w:r>
            <w:r w:rsidR="00F2239C"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مورد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نظر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را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توصیف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کند</w:t>
            </w:r>
            <w:r w:rsidR="00E66F7F" w:rsidRPr="008265D7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BA4A53" w:rsidRPr="008265D7" w:rsidRDefault="00BA4A53" w:rsidP="00BA4A53">
            <w:pPr>
              <w:spacing w:line="259" w:lineRule="auto"/>
              <w:ind w:left="4" w:right="4318"/>
              <w:rPr>
                <w:rFonts w:ascii="Arial" w:eastAsia="Arial" w:hAnsi="Arial" w:cs="B Nazanin"/>
                <w:sz w:val="24"/>
                <w:szCs w:val="24"/>
                <w:rtl/>
              </w:rPr>
            </w:pPr>
          </w:p>
        </w:tc>
        <w:tc>
          <w:tcPr>
            <w:tcW w:w="3839" w:type="dxa"/>
          </w:tcPr>
          <w:p w:rsidR="00BA4A53" w:rsidRPr="008265D7" w:rsidRDefault="00BA4A53" w:rsidP="00BA4A53">
            <w:pPr>
              <w:spacing w:line="259" w:lineRule="auto"/>
              <w:ind w:left="4" w:right="4480"/>
              <w:rPr>
                <w:rFonts w:ascii="Arial" w:eastAsia="Arial" w:hAnsi="Arial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CC1504" w:rsidP="00CC150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آ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 w:hint="eastAsia"/>
                <w:b/>
                <w:bCs/>
                <w:sz w:val="24"/>
                <w:szCs w:val="24"/>
                <w:rtl/>
              </w:rPr>
              <w:t>ا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ا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</w:t>
            </w:r>
            <w:r w:rsidRPr="008265D7">
              <w:rPr>
                <w:rFonts w:ascii="Arial" w:eastAsia="Arial" w:hAnsi="Arial" w:cs="B Nazanin" w:hint="eastAsia"/>
                <w:b/>
                <w:bCs/>
                <w:sz w:val="24"/>
                <w:szCs w:val="24"/>
                <w:rtl/>
              </w:rPr>
              <w:t>ن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احتمال وجود دارد که همه مطالعات مرتبط (منتشر و منتشر نشده) شناسا</w:t>
            </w:r>
            <w:r w:rsidRPr="008265D7">
              <w:rPr>
                <w:rFonts w:ascii="Arial" w:eastAsia="Arial" w:hAnsi="Arial" w:cs="B Nazanin" w:hint="cs"/>
                <w:b/>
                <w:bCs/>
                <w:sz w:val="24"/>
                <w:szCs w:val="24"/>
                <w:rtl/>
              </w:rPr>
              <w:t>یی</w:t>
            </w:r>
            <w:r w:rsidRPr="008265D7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شوند</w:t>
            </w:r>
            <w:r w:rsidRPr="008265D7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BA4A53" w:rsidP="00333CA3">
            <w:pPr>
              <w:ind w:left="4"/>
              <w:jc w:val="both"/>
              <w:rPr>
                <w:rFonts w:ascii="Arial" w:eastAsia="Arial" w:hAnsi="Arial" w:cs="B Nazanin"/>
                <w:sz w:val="24"/>
                <w:szCs w:val="24"/>
                <w:rtl/>
              </w:rPr>
            </w:pP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جستجو</w:t>
            </w:r>
            <w:r w:rsidR="00333CA3"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یی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جامع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برای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در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پایگاههای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اطلاعاتی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مرتبط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عنوان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مثال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/>
                <w:sz w:val="24"/>
                <w:szCs w:val="24"/>
              </w:rPr>
              <w:t>MEDLINE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/>
                <w:sz w:val="24"/>
                <w:szCs w:val="24"/>
              </w:rPr>
              <w:t>Cochrane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/>
                <w:sz w:val="24"/>
                <w:szCs w:val="24"/>
              </w:rPr>
              <w:t>EMBASE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) </w:t>
            </w:r>
            <w:r w:rsidR="00333CA3"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در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فهرست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مرجع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مربوطه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انجام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دهید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کارشناسان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تماس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بگیرید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جستجویی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برای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منتشر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نشده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انجام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برسانید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.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این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جستجو</w:t>
            </w:r>
            <w:r w:rsidR="00333CA3"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نباید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فقط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محدود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زبان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انگلیسی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باشد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.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استراتژی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جستجو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اصطلاحات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واژگان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کنترل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شده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مثلا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proofErr w:type="spellStart"/>
            <w:r w:rsidRPr="008265D7">
              <w:rPr>
                <w:rFonts w:ascii="Arial" w:eastAsia="Arial" w:hAnsi="Arial" w:cs="B Nazanin"/>
                <w:sz w:val="24"/>
                <w:szCs w:val="24"/>
              </w:rPr>
              <w:t>MeSH</w:t>
            </w:r>
            <w:proofErr w:type="spellEnd"/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)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کلمات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متنی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را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شامل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="Arial" w:eastAsia="Arial" w:hAnsi="Arial" w:cs="B Nazanin" w:hint="cs"/>
                <w:sz w:val="24"/>
                <w:szCs w:val="24"/>
                <w:rtl/>
              </w:rPr>
              <w:t>شود</w:t>
            </w:r>
            <w:r w:rsidRPr="008265D7">
              <w:rPr>
                <w:rFonts w:ascii="Arial" w:eastAsia="Arial" w:hAnsi="Arial" w:cs="B Nazanin"/>
                <w:sz w:val="24"/>
                <w:szCs w:val="24"/>
                <w:rtl/>
              </w:rPr>
              <w:t>.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Fonts w:ascii="Arial" w:eastAsia="Arial" w:hAnsi="Arial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CC1504" w:rsidP="00FB0F22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آیا معیارهای مورد استفاده برای انتخاب مقالات برای </w:t>
            </w:r>
            <w:r w:rsidR="00FB0F22"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ذکر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از پیش </w:t>
            </w:r>
            <w:r w:rsidR="00F2239C"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تعریف</w:t>
            </w:r>
            <w:r w:rsidR="00F2239C"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شده، به روشنی بیان شده و مناسب </w:t>
            </w:r>
            <w:r w:rsidR="000C7C3E"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بودند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؟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FB0F22" w:rsidP="00FB0F22">
            <w:pPr>
              <w:ind w:left="4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ذکر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حذف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روشنی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قبل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تعریف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مشمولیت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میبایست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بیماران،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مداخلات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مواجهه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ها،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منافع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طرح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333CA3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کنند</w:t>
            </w:r>
            <w:r w:rsidR="00333CA3" w:rsidRPr="008265D7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0C7C3E" w:rsidP="000C7C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آیا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گنجانده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اندازه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کافی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معتبر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بودند؟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6F4E40" w:rsidP="008A66B1">
            <w:pPr>
              <w:ind w:left="4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ایا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كيفيت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شناختي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معيارهاي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پيش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بيني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مناسب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نوع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جمله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تصادفي،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cs="B Nazanin"/>
                <w:sz w:val="24"/>
                <w:szCs w:val="24"/>
              </w:rPr>
              <w:t xml:space="preserve"> </w:t>
            </w:r>
            <w:r w:rsidR="008A66B1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پنهان سازی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و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پيگيري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براي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كارآزمايي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هاي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تصادفي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كنترل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E66F7F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0C7C3E" w:rsidP="000C7C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آیا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 2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نفر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یا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بیشتر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کار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انتخاب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استخراج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داده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ها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را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انجام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داده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اند</w:t>
            </w:r>
            <w:r w:rsidRPr="008265D7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F2239C" w:rsidP="00BA4A53">
            <w:pPr>
              <w:ind w:left="4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حداقل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2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انتخابگر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استخراج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مستقل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اختلاف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0C7C3E" w:rsidP="000C7C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ایا نتایج بدست امده از مطالعه ای به مطالعه دیگر مشابه بوده اند؟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6F4E40" w:rsidP="00FB0F22">
            <w:pPr>
              <w:ind w:left="4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حالت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ایده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آل،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ذکرشده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مشابه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همگن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باشند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اگر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ناهمگونی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داشته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باشد،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نویسندگان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میبایست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برآورد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کنند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آیا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اختلافات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معنی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داری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دارند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Theme="majorBidi" w:hAnsiTheme="majorBidi" w:cs="B Nazanin"/>
                <w:sz w:val="24"/>
                <w:szCs w:val="24"/>
              </w:rPr>
              <w:t>chi-square test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>).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دلایل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ممکن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ناهمگونی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گیرند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0C7C3E" w:rsidP="000C7C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Style w:val="shorttext"/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تضاد منافع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A00031">
        <w:tc>
          <w:tcPr>
            <w:tcW w:w="5403" w:type="dxa"/>
          </w:tcPr>
          <w:p w:rsidR="00BA4A53" w:rsidRPr="008265D7" w:rsidRDefault="00FB0F22" w:rsidP="00BA4A53">
            <w:pPr>
              <w:ind w:left="4"/>
              <w:rPr>
                <w:rStyle w:val="shorttext"/>
                <w:rFonts w:cs="B Nazanin"/>
                <w:sz w:val="24"/>
                <w:szCs w:val="24"/>
                <w:rtl/>
              </w:rPr>
            </w:pPr>
            <w:r w:rsidRPr="008265D7">
              <w:rPr>
                <w:rFonts w:cs="B Nazanin" w:hint="cs"/>
                <w:sz w:val="24"/>
                <w:szCs w:val="24"/>
                <w:rtl/>
              </w:rPr>
              <w:t>منابع حمایت و سایر اختلافات احتمالی باید مورد تایید قرار گرفته و مورد توجه قرار گیرند</w:t>
            </w:r>
            <w:r w:rsidRPr="008265D7">
              <w:rPr>
                <w:rFonts w:cs="B Nazanin" w:hint="cs"/>
                <w:sz w:val="24"/>
                <w:szCs w:val="24"/>
              </w:rPr>
              <w:t>.</w:t>
            </w:r>
          </w:p>
        </w:tc>
        <w:tc>
          <w:tcPr>
            <w:tcW w:w="3839" w:type="dxa"/>
          </w:tcPr>
          <w:p w:rsidR="00BA4A53" w:rsidRPr="008265D7" w:rsidRDefault="00BA4A53" w:rsidP="00BA4A53">
            <w:pPr>
              <w:ind w:left="4"/>
              <w:rPr>
                <w:rStyle w:val="shorttext"/>
                <w:rFonts w:cs="B Nazanin"/>
                <w:sz w:val="24"/>
                <w:szCs w:val="24"/>
                <w:rtl/>
              </w:rPr>
            </w:pPr>
          </w:p>
        </w:tc>
      </w:tr>
      <w:tr w:rsidR="00CC1504" w:rsidRPr="008265D7" w:rsidTr="00A00031">
        <w:tc>
          <w:tcPr>
            <w:tcW w:w="9242" w:type="dxa"/>
            <w:gridSpan w:val="2"/>
          </w:tcPr>
          <w:p w:rsidR="00CC1504" w:rsidRPr="008265D7" w:rsidRDefault="000C7C3E" w:rsidP="000C7C3E">
            <w:pPr>
              <w:pStyle w:val="ListParagraph"/>
              <w:numPr>
                <w:ilvl w:val="0"/>
                <w:numId w:val="1"/>
              </w:num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8265D7">
              <w:rPr>
                <w:rStyle w:val="shorttext"/>
                <w:rFonts w:cs="B Nazanin" w:hint="cs"/>
                <w:b/>
                <w:bCs/>
                <w:sz w:val="24"/>
                <w:szCs w:val="24"/>
                <w:rtl/>
              </w:rPr>
              <w:t>اهمیت بالینی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BA4A53" w:rsidRPr="008265D7" w:rsidTr="00511048">
        <w:tc>
          <w:tcPr>
            <w:tcW w:w="5403" w:type="dxa"/>
            <w:tcBorders>
              <w:bottom w:val="single" w:sz="4" w:space="0" w:color="000000" w:themeColor="text1"/>
            </w:tcBorders>
          </w:tcPr>
          <w:p w:rsidR="00BA4A53" w:rsidRPr="008265D7" w:rsidRDefault="00A00031" w:rsidP="00177AE4">
            <w:pPr>
              <w:ind w:left="4"/>
              <w:jc w:val="both"/>
              <w:rPr>
                <w:rStyle w:val="shorttext"/>
                <w:rFonts w:cs="B Nazanin"/>
                <w:sz w:val="24"/>
                <w:szCs w:val="24"/>
                <w:rtl/>
              </w:rPr>
            </w:pP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الف 8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.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بررسی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چیست؟ آیا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حاصل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از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همه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مطالعات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ذکر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شده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طور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واضح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نمایش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داده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شده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اند؟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آیا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از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مطالعه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مطالعه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دیگر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مشابه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اند؟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آیا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نتیجه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بالینی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وجود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دارد؟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اگر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مطالعه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ترکیب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شده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اند،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ایا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انجام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این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کار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مناسب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بوده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="00FB0F22"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است؟</w:t>
            </w:r>
            <w:r w:rsidR="00FB0F22" w:rsidRPr="008265D7">
              <w:rPr>
                <w:rStyle w:val="shorttext"/>
                <w:rFonts w:cs="B Nazanin"/>
                <w:sz w:val="24"/>
                <w:szCs w:val="24"/>
                <w:rtl/>
              </w:rPr>
              <w:t>)</w:t>
            </w:r>
            <w:r w:rsidRPr="008265D7">
              <w:rPr>
                <w:rFonts w:cs="B Nazanin" w:hint="cs"/>
                <w:sz w:val="24"/>
                <w:szCs w:val="24"/>
                <w:rtl/>
              </w:rPr>
              <w:t xml:space="preserve"> ب</w:t>
            </w:r>
            <w:r w:rsidRPr="008265D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>8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.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تا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چه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اندازه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دقیق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هستند؟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>(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فاصله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اطمینان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چقدر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است؟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مقدار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/>
                <w:sz w:val="24"/>
                <w:szCs w:val="24"/>
              </w:rPr>
              <w:t>P-value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چقدر است؟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>)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 xml:space="preserve"> ج8.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آیا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تفسیر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بررسی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دقیقا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خود نتایج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را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منعکس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می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کنند؟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آیا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قابل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تعمیم</w:t>
            </w:r>
            <w:r w:rsidRPr="008265D7">
              <w:rPr>
                <w:rStyle w:val="shorttext"/>
                <w:rFonts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Style w:val="shorttext"/>
                <w:rFonts w:cs="B Nazanin" w:hint="cs"/>
                <w:sz w:val="24"/>
                <w:szCs w:val="24"/>
                <w:rtl/>
              </w:rPr>
              <w:t>هستند؟</w:t>
            </w:r>
          </w:p>
        </w:tc>
        <w:tc>
          <w:tcPr>
            <w:tcW w:w="3839" w:type="dxa"/>
            <w:tcBorders>
              <w:bottom w:val="single" w:sz="4" w:space="0" w:color="000000" w:themeColor="text1"/>
            </w:tcBorders>
          </w:tcPr>
          <w:p w:rsidR="00BA4A53" w:rsidRPr="008265D7" w:rsidRDefault="00BA4A53" w:rsidP="00BA4A53">
            <w:pPr>
              <w:ind w:left="4"/>
              <w:rPr>
                <w:rStyle w:val="shorttext"/>
                <w:rFonts w:cs="B Nazanin"/>
                <w:sz w:val="24"/>
                <w:szCs w:val="24"/>
                <w:rtl/>
              </w:rPr>
            </w:pPr>
          </w:p>
        </w:tc>
      </w:tr>
      <w:tr w:rsidR="00511048" w:rsidRPr="008265D7" w:rsidTr="00EA69BE">
        <w:tc>
          <w:tcPr>
            <w:tcW w:w="9242" w:type="dxa"/>
            <w:gridSpan w:val="2"/>
            <w:tcBorders>
              <w:bottom w:val="single" w:sz="4" w:space="0" w:color="000000" w:themeColor="text1"/>
            </w:tcBorders>
          </w:tcPr>
          <w:p w:rsidR="00511048" w:rsidRPr="008265D7" w:rsidRDefault="00511048" w:rsidP="00511048">
            <w:pPr>
              <w:pStyle w:val="ListParagraph"/>
              <w:numPr>
                <w:ilvl w:val="0"/>
                <w:numId w:val="1"/>
              </w:numPr>
              <w:bidi/>
              <w:rPr>
                <w:rStyle w:val="shorttext"/>
                <w:rFonts w:cs="B Nazanin"/>
                <w:b/>
                <w:bCs/>
                <w:sz w:val="24"/>
                <w:szCs w:val="24"/>
              </w:rPr>
            </w:pPr>
            <w:r w:rsidRPr="008265D7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نتایج چگونه گزارش شده اند؟ </w:t>
            </w:r>
          </w:p>
          <w:p w:rsidR="00446B71" w:rsidRPr="008265D7" w:rsidRDefault="00446B71" w:rsidP="00446B71">
            <w:pPr>
              <w:pStyle w:val="ListParagraph"/>
              <w:bidi/>
              <w:ind w:left="364"/>
              <w:rPr>
                <w:rStyle w:val="shorttext"/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C1504" w:rsidRPr="008265D7" w:rsidTr="00511048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511048" w:rsidRPr="008265D7" w:rsidRDefault="00F12DA1" w:rsidP="00511048">
            <w:pPr>
              <w:ind w:left="4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بررسی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سیستماتیک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خلاصه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حاصل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تعدادی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فراهم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کند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اگر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مشابه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باشند،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آماری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نام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متا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تجزیه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منظور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ترکیب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حاصل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فردی و تخمینی کلی از ارزیابی محاسبه میشود. </w:t>
            </w:r>
            <w:r w:rsidR="00511048" w:rsidRPr="008265D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متاآنالیز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آنها،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اعتباری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استاندارد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مانند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ریسک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نسبی،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شانس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تفاوت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میانگین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میان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بیان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نتایج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طور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سنتی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640F8E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شوند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زیر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جنگل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11048" w:rsidRPr="008265D7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="00511048" w:rsidRPr="008265D7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511048" w:rsidRPr="008265D7" w:rsidRDefault="00511048" w:rsidP="00446B7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00031" w:rsidRPr="008265D7" w:rsidTr="00511048"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:rsidR="00A00031" w:rsidRPr="008265D7" w:rsidRDefault="00A00031" w:rsidP="00A00031">
            <w:pPr>
              <w:ind w:left="4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265D7">
              <w:rPr>
                <w:rFonts w:asciiTheme="majorBidi" w:hAnsiTheme="majorBidi" w:cs="B Nazanin" w:hint="cs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>
                  <wp:extent cx="5581650" cy="1685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048" w:rsidRPr="008265D7" w:rsidRDefault="00511048" w:rsidP="00A00031">
            <w:pPr>
              <w:ind w:left="4"/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511048" w:rsidRPr="00640F8E" w:rsidRDefault="00B16E04" w:rsidP="00E23952">
            <w:pPr>
              <w:ind w:left="4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نمودار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جنگل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فوق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دهنده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متاتجزیه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5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آزمایش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اثرات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فرضی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مرگ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میر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ارزيابی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کند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مربع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سیاه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خط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افقی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نشان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اند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براورد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نقطه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فاصله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95</w:t>
            </w:r>
            <w:r w:rsidRPr="00640F8E">
              <w:rPr>
                <w:rFonts w:ascii="Sakkal Majalla" w:hAnsi="Sakkal Majalla" w:cs="Sakkal Majalla" w:hint="cs"/>
                <w:sz w:val="24"/>
                <w:szCs w:val="24"/>
                <w:rtl/>
              </w:rPr>
              <w:t>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شانس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اندازه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مربع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سیاه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نشانگر</w:t>
            </w:r>
            <w:r w:rsidR="00640F8E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اعتبار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متاآنالیز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خط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عمودی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بدین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مفهوم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است که به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پاسخ</w:t>
            </w:r>
            <w:r w:rsidR="00D5743A"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نمی</w:t>
            </w:r>
            <w:r w:rsidR="00D5743A"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-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نسبت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شانس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1.0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="001C7731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هنگامی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فاصله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اطمینان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باشد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D5743A"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به این مفهوم است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سطح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متعارف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بی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معنی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640F8E">
              <w:rPr>
                <w:rFonts w:asciiTheme="majorBidi" w:hAnsiTheme="majorBidi" w:cs="B Nazanin"/>
                <w:sz w:val="24"/>
                <w:szCs w:val="24"/>
              </w:rPr>
              <w:t>P&gt; 0.05</w:t>
            </w:r>
            <w:r w:rsidRPr="00640F8E">
              <w:rPr>
                <w:rFonts w:asciiTheme="majorBidi" w:hAnsiTheme="majorBidi" w:cs="B Nazanin"/>
                <w:sz w:val="24"/>
                <w:szCs w:val="24"/>
                <w:rtl/>
              </w:rPr>
              <w:t>).</w:t>
            </w:r>
          </w:p>
          <w:p w:rsidR="00B33B87" w:rsidRPr="008265D7" w:rsidRDefault="00D5743A" w:rsidP="00B33B87">
            <w:pPr>
              <w:pStyle w:val="Default"/>
              <w:bidi/>
              <w:jc w:val="both"/>
              <w:rPr>
                <w:rFonts w:cs="B Nazanin"/>
                <w:i/>
                <w:iCs/>
                <w:rtl/>
              </w:rPr>
            </w:pPr>
            <w:r w:rsidRPr="00640F8E">
              <w:rPr>
                <w:rFonts w:asciiTheme="majorBidi" w:hAnsiTheme="majorBidi" w:cs="B Nazanin"/>
                <w:rtl/>
              </w:rPr>
              <w:t xml:space="preserve">علامت </w:t>
            </w:r>
            <w:r w:rsidR="00716D92">
              <w:rPr>
                <w:rFonts w:asciiTheme="majorBidi" w:hAnsiTheme="majorBidi" w:cs="B Nazanin" w:hint="cs"/>
                <w:rtl/>
              </w:rPr>
              <w:t>لوزی</w:t>
            </w:r>
            <w:r w:rsidRPr="00640F8E">
              <w:rPr>
                <w:rFonts w:asciiTheme="majorBidi" w:hAnsiTheme="majorBidi" w:cs="B Nazanin"/>
                <w:rtl/>
              </w:rPr>
              <w:t xml:space="preserve"> در پایین نمودار نشان دهنده نسبت شانس ترکیبی یا ادغام شده در تمام 5 آزمایش با فاصله اطمینان 95</w:t>
            </w:r>
            <w:r w:rsidRPr="00640F8E">
              <w:rPr>
                <w:rFonts w:ascii="Sakkal Majalla" w:hAnsi="Sakkal Majalla" w:cs="Sakkal Majalla" w:hint="cs"/>
                <w:rtl/>
              </w:rPr>
              <w:t>٪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است</w:t>
            </w:r>
            <w:r w:rsidRPr="00640F8E">
              <w:rPr>
                <w:rFonts w:asciiTheme="majorBidi" w:hAnsiTheme="majorBidi" w:cs="B Nazanin"/>
                <w:rtl/>
              </w:rPr>
              <w:t xml:space="preserve">. </w:t>
            </w:r>
            <w:r w:rsidRPr="00640F8E">
              <w:rPr>
                <w:rFonts w:asciiTheme="majorBidi" w:hAnsiTheme="majorBidi" w:cs="B Nazanin" w:hint="cs"/>
                <w:rtl/>
              </w:rPr>
              <w:t>در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این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مورد،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میتوان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استنتاج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کرد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که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درمان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میزان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مرگ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و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میر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را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تا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716D92" w:rsidRPr="00640F8E">
              <w:rPr>
                <w:rFonts w:asciiTheme="majorBidi" w:hAnsiTheme="majorBidi" w:cs="B Nazanin"/>
                <w:rtl/>
              </w:rPr>
              <w:t>34</w:t>
            </w:r>
            <w:r w:rsidRPr="00640F8E">
              <w:rPr>
                <w:rFonts w:ascii="Sakkal Majalla" w:hAnsi="Sakkal Majalla" w:cs="Sakkal Majalla" w:hint="cs"/>
                <w:rtl/>
              </w:rPr>
              <w:t>٪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کاهش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می</w:t>
            </w:r>
            <w:r w:rsidRPr="00640F8E">
              <w:rPr>
                <w:rFonts w:asciiTheme="majorBidi" w:hAnsiTheme="majorBidi" w:cs="B Nazanin"/>
                <w:rtl/>
              </w:rPr>
              <w:t xml:space="preserve"> </w:t>
            </w:r>
            <w:r w:rsidRPr="00640F8E">
              <w:rPr>
                <w:rFonts w:asciiTheme="majorBidi" w:hAnsiTheme="majorBidi" w:cs="B Nazanin" w:hint="cs"/>
                <w:rtl/>
              </w:rPr>
              <w:t>دهد</w:t>
            </w:r>
            <w:r w:rsidR="008F4F7A" w:rsidRPr="00640F8E">
              <w:rPr>
                <w:rFonts w:asciiTheme="majorBidi" w:hAnsiTheme="majorBidi" w:cs="B Nazanin"/>
                <w:rtl/>
              </w:rPr>
              <w:t>(</w:t>
            </w:r>
            <w:r w:rsidR="008F4F7A" w:rsidRPr="00640F8E">
              <w:rPr>
                <w:rFonts w:asciiTheme="majorBidi" w:hAnsiTheme="majorBidi" w:cs="B Nazanin"/>
              </w:rPr>
              <w:t>(OR  95% CI 0.56 to 0.78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.توجه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داشته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باشید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که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علامت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2F5F5A">
              <w:rPr>
                <w:rFonts w:asciiTheme="majorBidi" w:hAnsiTheme="majorBidi" w:cs="B Nazanin" w:hint="cs"/>
                <w:rtl/>
              </w:rPr>
              <w:t>لوزی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با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خط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"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بدون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اثر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"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همپوشانی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نداشته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باشد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(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فاصله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اطمینان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شامل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1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نمی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شود</w:t>
            </w:r>
            <w:r w:rsidR="008F4F7A" w:rsidRPr="00640F8E">
              <w:rPr>
                <w:rFonts w:asciiTheme="majorBidi" w:hAnsiTheme="majorBidi" w:cs="B Nazanin"/>
                <w:rtl/>
              </w:rPr>
              <w:t>)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.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بنابراین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ما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می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توانیم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اطمینان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داشته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باشیم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که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/>
              </w:rPr>
              <w:t>OR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ترکیبی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از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نظر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آماری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معنی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دار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است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.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آزمون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اثربخشی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کلی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نیز</w:t>
            </w:r>
            <w:r w:rsidR="008F4F7A" w:rsidRPr="00640F8E">
              <w:rPr>
                <w:rFonts w:asciiTheme="majorBidi" w:hAnsiTheme="majorBidi" w:cs="B Nazanin"/>
                <w:rtl/>
              </w:rPr>
              <w:t xml:space="preserve"> </w:t>
            </w:r>
            <w:r w:rsidR="008F4F7A" w:rsidRPr="00640F8E">
              <w:rPr>
                <w:rFonts w:asciiTheme="majorBidi" w:hAnsiTheme="majorBidi" w:cs="B Nazanin" w:hint="cs"/>
                <w:rtl/>
              </w:rPr>
              <w:t>نشان</w:t>
            </w:r>
            <w:r w:rsidR="008F4F7A" w:rsidRPr="008265D7">
              <w:rPr>
                <w:rFonts w:cs="B Nazanin"/>
                <w:i/>
                <w:iCs/>
                <w:rtl/>
              </w:rPr>
              <w:t xml:space="preserve"> </w:t>
            </w:r>
            <w:r w:rsidR="008F4F7A" w:rsidRPr="008265D7">
              <w:rPr>
                <w:rFonts w:cs="B Nazanin" w:hint="cs"/>
                <w:i/>
                <w:iCs/>
                <w:rtl/>
              </w:rPr>
              <w:t>دهنده</w:t>
            </w:r>
            <w:r w:rsidR="008F4F7A" w:rsidRPr="008265D7">
              <w:rPr>
                <w:rFonts w:cs="B Nazanin"/>
                <w:i/>
                <w:iCs/>
                <w:rtl/>
              </w:rPr>
              <w:t xml:space="preserve"> </w:t>
            </w:r>
            <w:r w:rsidR="008F4F7A" w:rsidRPr="008265D7">
              <w:rPr>
                <w:rFonts w:cs="B Nazanin" w:hint="cs"/>
                <w:i/>
                <w:iCs/>
                <w:rtl/>
              </w:rPr>
              <w:t>اهمیت</w:t>
            </w:r>
            <w:r w:rsidR="008F4F7A" w:rsidRPr="008265D7">
              <w:rPr>
                <w:rFonts w:cs="B Nazanin"/>
                <w:i/>
                <w:iCs/>
                <w:rtl/>
              </w:rPr>
              <w:t xml:space="preserve"> </w:t>
            </w:r>
            <w:r w:rsidR="008F4F7A" w:rsidRPr="008265D7">
              <w:rPr>
                <w:rFonts w:cs="B Nazanin" w:hint="cs"/>
                <w:i/>
                <w:iCs/>
                <w:rtl/>
              </w:rPr>
              <w:t>آماری</w:t>
            </w:r>
            <w:r w:rsidR="008F4F7A" w:rsidRPr="008265D7">
              <w:rPr>
                <w:rFonts w:cs="B Nazanin"/>
                <w:i/>
                <w:iCs/>
                <w:rtl/>
              </w:rPr>
              <w:t xml:space="preserve"> </w:t>
            </w:r>
            <w:r w:rsidR="00B33B87" w:rsidRPr="008265D7">
              <w:rPr>
                <w:rFonts w:cs="B Nazanin" w:hint="cs"/>
                <w:i/>
                <w:iCs/>
                <w:rtl/>
              </w:rPr>
              <w:t xml:space="preserve"> (0.0001</w:t>
            </w:r>
            <w:r w:rsidR="00B33B87" w:rsidRPr="008265D7">
              <w:rPr>
                <w:rFonts w:cs="B Nazanin"/>
                <w:i/>
                <w:iCs/>
              </w:rPr>
              <w:t xml:space="preserve"> (p &lt; </w:t>
            </w:r>
            <w:r w:rsidR="00B33B87" w:rsidRPr="008265D7">
              <w:rPr>
                <w:rFonts w:cs="B Nazanin" w:hint="cs"/>
                <w:i/>
                <w:iCs/>
                <w:rtl/>
              </w:rPr>
              <w:t>می</w:t>
            </w:r>
            <w:r w:rsidR="00B33B87" w:rsidRPr="008265D7">
              <w:rPr>
                <w:rFonts w:cs="B Nazanin"/>
                <w:i/>
                <w:iCs/>
                <w:rtl/>
              </w:rPr>
              <w:t xml:space="preserve"> </w:t>
            </w:r>
            <w:r w:rsidR="00B33B87" w:rsidRPr="008265D7">
              <w:rPr>
                <w:rFonts w:cs="B Nazanin" w:hint="cs"/>
                <w:i/>
                <w:iCs/>
                <w:rtl/>
              </w:rPr>
              <w:t>باشد</w:t>
            </w:r>
            <w:r w:rsidR="00B33B87" w:rsidRPr="008265D7">
              <w:rPr>
                <w:rFonts w:cs="B Nazanin"/>
                <w:i/>
                <w:iCs/>
                <w:rtl/>
              </w:rPr>
              <w:t>.</w:t>
            </w:r>
          </w:p>
          <w:p w:rsidR="008F4F7A" w:rsidRPr="008265D7" w:rsidRDefault="008F4F7A" w:rsidP="008F4F7A">
            <w:pPr>
              <w:pStyle w:val="Default"/>
              <w:bidi/>
              <w:jc w:val="both"/>
              <w:rPr>
                <w:rStyle w:val="shorttext"/>
                <w:rFonts w:cs="B Nazanin"/>
                <w:rtl/>
              </w:rPr>
            </w:pPr>
          </w:p>
          <w:p w:rsidR="00D5743A" w:rsidRPr="008265D7" w:rsidRDefault="008F4F7A" w:rsidP="008F4F7A">
            <w:pPr>
              <w:pStyle w:val="Default"/>
              <w:bidi/>
              <w:jc w:val="both"/>
              <w:rPr>
                <w:rFonts w:asciiTheme="majorBidi" w:hAnsiTheme="majorBidi" w:cs="B Nazanin"/>
                <w:b/>
                <w:bCs/>
                <w:i/>
                <w:iCs/>
                <w:rtl/>
              </w:rPr>
            </w:pPr>
            <w:r w:rsidRPr="008265D7">
              <w:rPr>
                <w:rStyle w:val="shorttext"/>
                <w:rFonts w:cs="B Nazanin" w:hint="cs"/>
                <w:b/>
                <w:bCs/>
                <w:rtl/>
              </w:rPr>
              <w:t>بررسی ناهمگونی</w:t>
            </w:r>
          </w:p>
          <w:p w:rsidR="00B33B87" w:rsidRPr="00B33B87" w:rsidRDefault="00F6725B" w:rsidP="00B33B87">
            <w:pPr>
              <w:pStyle w:val="Default"/>
              <w:bidi/>
              <w:jc w:val="both"/>
              <w:rPr>
                <w:rFonts w:asciiTheme="majorBidi" w:hAnsiTheme="majorBidi" w:cs="B Nazanin"/>
                <w:rtl/>
              </w:rPr>
            </w:pPr>
            <w:r w:rsidRPr="00B33B87">
              <w:rPr>
                <w:rFonts w:asciiTheme="majorBidi" w:hAnsiTheme="majorBidi" w:hint="cs"/>
                <w:rtl/>
              </w:rPr>
              <w:t>ناهمگونی</w:t>
            </w:r>
            <w:r w:rsidRPr="00B33B87">
              <w:rPr>
                <w:rFonts w:asciiTheme="majorBidi" w:hAnsiTheme="majorBidi" w:cs="B Nazanin" w:hint="cs"/>
                <w:rtl/>
              </w:rPr>
              <w:t xml:space="preserve"> را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می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توان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F11BD4" w:rsidRPr="00B33B87">
              <w:rPr>
                <w:rFonts w:asciiTheme="majorBidi" w:hAnsiTheme="majorBidi" w:cs="B Nazanin" w:hint="cs"/>
                <w:rtl/>
              </w:rPr>
              <w:t>با عیار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/>
                <w:rtl/>
              </w:rPr>
              <w:t>"</w:t>
            </w:r>
            <w:r w:rsidRPr="00B33B87">
              <w:rPr>
                <w:rFonts w:asciiTheme="majorBidi" w:hAnsiTheme="majorBidi" w:cs="B Nazanin" w:hint="cs"/>
                <w:rtl/>
              </w:rPr>
              <w:t>چشمی</w:t>
            </w:r>
            <w:r w:rsidRPr="00B33B87">
              <w:rPr>
                <w:rFonts w:asciiTheme="majorBidi" w:hAnsiTheme="majorBidi" w:cs="B Nazanin"/>
                <w:rtl/>
              </w:rPr>
              <w:t xml:space="preserve">" </w:t>
            </w:r>
            <w:r w:rsidRPr="00B33B87">
              <w:rPr>
                <w:rFonts w:asciiTheme="majorBidi" w:hAnsiTheme="majorBidi" w:cs="B Nazanin" w:hint="cs"/>
                <w:rtl/>
              </w:rPr>
              <w:t>یا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به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طور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رسمی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با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استفاده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از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آزمون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های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آماری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مانند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آزمون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/>
              </w:rPr>
              <w:t>Q Cochran</w:t>
            </w:r>
            <w:r w:rsidRPr="00B33B87">
              <w:rPr>
                <w:rFonts w:asciiTheme="majorBidi" w:hAnsiTheme="majorBidi" w:cs="B Nazanin"/>
                <w:rtl/>
              </w:rPr>
              <w:t xml:space="preserve"> </w:t>
            </w:r>
            <w:r w:rsidRPr="00B33B87">
              <w:rPr>
                <w:rFonts w:asciiTheme="majorBidi" w:hAnsiTheme="majorBidi" w:cs="B Nazanin" w:hint="cs"/>
                <w:rtl/>
              </w:rPr>
              <w:t>سنجید</w:t>
            </w:r>
            <w:r w:rsidRPr="00B33B87">
              <w:rPr>
                <w:rFonts w:asciiTheme="majorBidi" w:hAnsiTheme="majorBidi" w:cs="B Nazanin"/>
                <w:rtl/>
              </w:rPr>
              <w:t>.</w:t>
            </w:r>
            <w:r w:rsidR="005F7D06" w:rsidRPr="00B33B87">
              <w:rPr>
                <w:rFonts w:asciiTheme="majorBidi" w:hAnsiTheme="majorBidi" w:cs="B Nazanin" w:hint="cs"/>
                <w:rtl/>
              </w:rPr>
              <w:t xml:space="preserve"> با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روش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چشمی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فرد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همپوشانی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فواصل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اطمینان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ازمایشها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خلاصه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برآوردها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را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بررسی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میکند. در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مثال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بالا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توجه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داشته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باشید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خط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نقطه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چین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دار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که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صورت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عمودی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از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نسبت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شانس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ترکیبی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عبور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میکند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خطوط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افقی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تمام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مطالعات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فردی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را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قطع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میکند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و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به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عبارت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دیگر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نشان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می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دهد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که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همه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مطالعات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همگن</w:t>
            </w:r>
            <w:r w:rsidR="005F7D06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5F7D06" w:rsidRPr="00B33B87">
              <w:rPr>
                <w:rFonts w:asciiTheme="majorBidi" w:hAnsiTheme="majorBidi" w:cs="B Nazanin" w:hint="cs"/>
                <w:rtl/>
              </w:rPr>
              <w:t>هستند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. ناهمگونی را نیز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می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توان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با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استفاده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ازتست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اماری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(</w:t>
            </w:r>
            <w:r w:rsidR="00BD33C3" w:rsidRPr="00B33B87">
              <w:rPr>
                <w:rFonts w:asciiTheme="majorBidi" w:hAnsiTheme="majorBidi" w:cs="B Nazanin"/>
              </w:rPr>
              <w:t>Cochran Q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)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ارزیابی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کرد</w:t>
            </w:r>
            <w:r w:rsidR="00BD33C3" w:rsidRPr="00B33B87">
              <w:rPr>
                <w:rFonts w:asciiTheme="majorBidi" w:hAnsiTheme="majorBidi" w:cs="B Nazanin"/>
                <w:rtl/>
              </w:rPr>
              <w:t>.</w:t>
            </w:r>
            <w:r w:rsidR="00BD33C3" w:rsidRPr="00B33B87">
              <w:rPr>
                <w:rFonts w:asciiTheme="majorBidi" w:hAnsiTheme="majorBidi" w:cs="B Nazanin" w:hint="cs"/>
                <w:rtl/>
              </w:rPr>
              <w:t xml:space="preserve"> اگرتست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اماری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/>
              </w:rPr>
              <w:t>Cochran Q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از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نظر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آماری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معنی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دار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باشد،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ناهمگونی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قطعی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وجود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دارد</w:t>
            </w:r>
            <w:r w:rsidR="00BD33C3" w:rsidRPr="00B33B87">
              <w:rPr>
                <w:rFonts w:asciiTheme="majorBidi" w:hAnsiTheme="majorBidi" w:cs="B Nazanin"/>
                <w:rtl/>
              </w:rPr>
              <w:t>.</w:t>
            </w:r>
            <w:r w:rsidR="00BD33C3" w:rsidRPr="00B33B87">
              <w:rPr>
                <w:rFonts w:asciiTheme="majorBidi" w:hAnsiTheme="majorBidi" w:cs="B Nazanin" w:hint="cs"/>
                <w:rtl/>
              </w:rPr>
              <w:t xml:space="preserve"> اگر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تست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/>
              </w:rPr>
              <w:t>Cochran Q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از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لحاظ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آماری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معنی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دار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نباشد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اما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نسبت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/>
              </w:rPr>
              <w:t>Cochran Q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و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 xml:space="preserve">درجه ازادی </w:t>
            </w:r>
            <w:r w:rsidR="00BD33C3" w:rsidRPr="00B33B87">
              <w:rPr>
                <w:rFonts w:asciiTheme="majorBidi" w:hAnsiTheme="majorBidi" w:cs="B Nazanin"/>
              </w:rPr>
              <w:t xml:space="preserve">Q / </w:t>
            </w:r>
            <w:proofErr w:type="spellStart"/>
            <w:r w:rsidR="00BD33C3" w:rsidRPr="00B33B87">
              <w:rPr>
                <w:rFonts w:asciiTheme="majorBidi" w:hAnsiTheme="majorBidi" w:cs="B Nazanin"/>
              </w:rPr>
              <w:t>df</w:t>
            </w:r>
            <w:proofErr w:type="spellEnd"/>
            <w:r w:rsidR="00BD33C3" w:rsidRPr="00B33B87">
              <w:rPr>
                <w:rFonts w:asciiTheme="majorBidi" w:hAnsiTheme="majorBidi" w:cs="B Nazanin"/>
              </w:rPr>
              <w:t>)&gt; 1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)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باشد،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احتمال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ناهمگونی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وجود</w:t>
            </w:r>
            <w:r w:rsidR="00BD33C3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D33C3" w:rsidRPr="00B33B87">
              <w:rPr>
                <w:rFonts w:asciiTheme="majorBidi" w:hAnsiTheme="majorBidi" w:cs="B Nazanin" w:hint="cs"/>
                <w:rtl/>
              </w:rPr>
              <w:t>دارد.</w:t>
            </w:r>
            <w:r w:rsidR="009B2CC4" w:rsidRPr="00B33B87">
              <w:rPr>
                <w:rFonts w:asciiTheme="majorBidi" w:hAnsiTheme="majorBidi" w:cs="B Nazanin" w:hint="cs"/>
                <w:rtl/>
              </w:rPr>
              <w:t xml:space="preserve"> اگر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/>
              </w:rPr>
              <w:t>Cochran Q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از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لحاظ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آماری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معنی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دار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نباشد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و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میزان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/>
              </w:rPr>
              <w:t xml:space="preserve">Q / </w:t>
            </w:r>
            <w:proofErr w:type="spellStart"/>
            <w:r w:rsidR="009B2CC4" w:rsidRPr="00B33B87">
              <w:rPr>
                <w:rFonts w:asciiTheme="majorBidi" w:hAnsiTheme="majorBidi" w:cs="B Nazanin"/>
              </w:rPr>
              <w:t>df</w:t>
            </w:r>
            <w:proofErr w:type="spellEnd"/>
            <w:r w:rsidR="009B2CC4" w:rsidRPr="00B33B87">
              <w:rPr>
                <w:rFonts w:asciiTheme="majorBidi" w:hAnsiTheme="majorBidi" w:cs="B Nazanin"/>
              </w:rPr>
              <w:t xml:space="preserve"> &lt;1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باشد،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ناهمگونی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بسیار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بعید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است. در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مثال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 w:hint="cs"/>
                <w:rtl/>
              </w:rPr>
              <w:t>فوق</w:t>
            </w:r>
            <w:r w:rsidR="009B2CC4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9B2CC4" w:rsidRPr="00B33B87">
              <w:rPr>
                <w:rFonts w:asciiTheme="majorBidi" w:hAnsiTheme="majorBidi" w:cs="B Nazanin"/>
              </w:rPr>
              <w:t xml:space="preserve">Q / </w:t>
            </w:r>
            <w:proofErr w:type="spellStart"/>
            <w:r w:rsidR="009B2CC4" w:rsidRPr="00B33B87">
              <w:rPr>
                <w:rFonts w:asciiTheme="majorBidi" w:hAnsiTheme="majorBidi" w:cs="B Nazanin"/>
              </w:rPr>
              <w:t>df</w:t>
            </w:r>
            <w:proofErr w:type="spellEnd"/>
            <w:r w:rsidR="009B2CC4" w:rsidRPr="00B33B87">
              <w:rPr>
                <w:rFonts w:asciiTheme="majorBidi" w:hAnsiTheme="majorBidi" w:cs="B Nazanin"/>
              </w:rPr>
              <w:t xml:space="preserve"> &lt;1</w:t>
            </w:r>
            <w:r w:rsidR="009B2CC4" w:rsidRPr="00B33B87">
              <w:rPr>
                <w:rFonts w:asciiTheme="majorBidi" w:hAnsiTheme="majorBidi" w:cs="B Nazanin" w:hint="cs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/>
              </w:rPr>
              <w:t>(0.92/4= 0.23)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و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/>
              </w:rPr>
              <w:t>p-value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معنی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دار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نیست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(0.92)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که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نشان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دهنده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عدم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وجود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ناهمگونی</w:t>
            </w:r>
            <w:r w:rsidR="00B33B87" w:rsidRPr="00B33B87">
              <w:rPr>
                <w:rFonts w:asciiTheme="majorBidi" w:hAnsiTheme="majorBidi" w:cs="B Nazanin"/>
                <w:rtl/>
              </w:rPr>
              <w:t xml:space="preserve"> </w:t>
            </w:r>
            <w:r w:rsidR="00B33B87" w:rsidRPr="00B33B87">
              <w:rPr>
                <w:rFonts w:asciiTheme="majorBidi" w:hAnsiTheme="majorBidi" w:cs="B Nazanin" w:hint="cs"/>
                <w:rtl/>
              </w:rPr>
              <w:t>است</w:t>
            </w:r>
            <w:r w:rsidR="00B33B87" w:rsidRPr="00B33B87">
              <w:rPr>
                <w:rFonts w:asciiTheme="majorBidi" w:hAnsiTheme="majorBidi" w:cs="B Nazanin"/>
                <w:rtl/>
              </w:rPr>
              <w:t>.</w:t>
            </w:r>
          </w:p>
          <w:p w:rsidR="009B2CC4" w:rsidRPr="008265D7" w:rsidRDefault="009B2CC4" w:rsidP="009B2CC4">
            <w:pPr>
              <w:pStyle w:val="Default"/>
              <w:bidi/>
              <w:jc w:val="both"/>
              <w:rPr>
                <w:rFonts w:asciiTheme="majorBidi" w:hAnsiTheme="majorBidi" w:cs="B Nazanin"/>
                <w:i/>
                <w:iCs/>
                <w:rtl/>
              </w:rPr>
            </w:pPr>
          </w:p>
          <w:p w:rsidR="009B2CC4" w:rsidRPr="008265D7" w:rsidRDefault="009B2CC4" w:rsidP="00600567">
            <w:pPr>
              <w:pStyle w:val="Default"/>
              <w:bidi/>
              <w:jc w:val="both"/>
              <w:rPr>
                <w:rFonts w:asciiTheme="majorBidi" w:hAnsiTheme="majorBidi" w:cs="B Nazanin"/>
                <w:i/>
                <w:iCs/>
                <w:rtl/>
              </w:rPr>
            </w:pPr>
            <w:r w:rsidRPr="008265D7">
              <w:rPr>
                <w:rFonts w:asciiTheme="majorBidi" w:hAnsiTheme="majorBidi" w:cs="B Nazanin" w:hint="cs"/>
                <w:b/>
                <w:bCs/>
                <w:rtl/>
              </w:rPr>
              <w:t>توجه</w:t>
            </w:r>
            <w:r w:rsidRPr="008265D7">
              <w:rPr>
                <w:rFonts w:asciiTheme="majorBidi" w:hAnsiTheme="majorBidi" w:cs="B Nazanin"/>
                <w:b/>
                <w:bCs/>
                <w:rtl/>
              </w:rPr>
              <w:t>: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سطح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معنی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داری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برای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/>
              </w:rPr>
              <w:t>Cochran Q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اغلب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بدلیل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قدرت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کم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تست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برای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تشخیص</w:t>
            </w:r>
            <w:r w:rsidRPr="008265D7">
              <w:rPr>
                <w:rFonts w:asciiTheme="majorBidi" w:hAnsiTheme="majorBidi" w:cs="B Nazanin"/>
                <w:rtl/>
              </w:rPr>
              <w:t xml:space="preserve"> </w:t>
            </w:r>
            <w:r w:rsidRPr="008265D7">
              <w:rPr>
                <w:rFonts w:asciiTheme="majorBidi" w:hAnsiTheme="majorBidi" w:cs="B Nazanin" w:hint="cs"/>
                <w:rtl/>
              </w:rPr>
              <w:t>ناهمگونی</w:t>
            </w:r>
            <w:r w:rsidR="00600567" w:rsidRPr="008265D7">
              <w:rPr>
                <w:rFonts w:asciiTheme="majorBidi" w:hAnsiTheme="majorBidi" w:cs="B Nazanin" w:hint="cs"/>
                <w:rtl/>
              </w:rPr>
              <w:t xml:space="preserve"> </w:t>
            </w:r>
            <w:r w:rsidR="00600567" w:rsidRPr="008265D7">
              <w:rPr>
                <w:rFonts w:asciiTheme="majorBidi" w:hAnsiTheme="majorBidi" w:cs="B Nazanin"/>
                <w:rtl/>
              </w:rPr>
              <w:t>0.1</w:t>
            </w:r>
            <w:r w:rsidR="00600567" w:rsidRPr="008265D7">
              <w:rPr>
                <w:rFonts w:asciiTheme="majorBidi" w:hAnsiTheme="majorBidi" w:cs="B Nazanin" w:hint="cs"/>
                <w:rtl/>
              </w:rPr>
              <w:t>در</w:t>
            </w:r>
            <w:r w:rsidR="00600567" w:rsidRPr="008265D7">
              <w:rPr>
                <w:rFonts w:asciiTheme="majorBidi" w:hAnsiTheme="majorBidi" w:cs="B Nazanin"/>
                <w:rtl/>
              </w:rPr>
              <w:t xml:space="preserve"> </w:t>
            </w:r>
            <w:r w:rsidR="00600567" w:rsidRPr="008265D7">
              <w:rPr>
                <w:rFonts w:asciiTheme="majorBidi" w:hAnsiTheme="majorBidi" w:cs="B Nazanin" w:hint="cs"/>
                <w:rtl/>
              </w:rPr>
              <w:t>نظر</w:t>
            </w:r>
            <w:r w:rsidR="00600567" w:rsidRPr="008265D7">
              <w:rPr>
                <w:rFonts w:asciiTheme="majorBidi" w:hAnsiTheme="majorBidi" w:cs="B Nazanin"/>
                <w:rtl/>
              </w:rPr>
              <w:t xml:space="preserve"> </w:t>
            </w:r>
            <w:r w:rsidR="00600567" w:rsidRPr="008265D7">
              <w:rPr>
                <w:rFonts w:asciiTheme="majorBidi" w:hAnsiTheme="majorBidi" w:cs="B Nazanin" w:hint="cs"/>
                <w:rtl/>
              </w:rPr>
              <w:t>گرفته</w:t>
            </w:r>
            <w:r w:rsidR="00600567" w:rsidRPr="008265D7">
              <w:rPr>
                <w:rFonts w:asciiTheme="majorBidi" w:hAnsiTheme="majorBidi" w:cs="B Nazanin"/>
                <w:rtl/>
              </w:rPr>
              <w:t xml:space="preserve"> </w:t>
            </w:r>
            <w:r w:rsidR="00600567" w:rsidRPr="008265D7">
              <w:rPr>
                <w:rFonts w:asciiTheme="majorBidi" w:hAnsiTheme="majorBidi" w:cs="B Nazanin" w:hint="cs"/>
                <w:rtl/>
              </w:rPr>
              <w:t>می</w:t>
            </w:r>
            <w:r w:rsidR="003F2529">
              <w:rPr>
                <w:rFonts w:asciiTheme="majorBidi" w:hAnsiTheme="majorBidi" w:cs="B Nazanin" w:hint="cs"/>
                <w:rtl/>
              </w:rPr>
              <w:t xml:space="preserve"> </w:t>
            </w:r>
            <w:r w:rsidR="00600567" w:rsidRPr="008265D7">
              <w:rPr>
                <w:rFonts w:asciiTheme="majorBidi" w:hAnsiTheme="majorBidi" w:cs="B Nazanin" w:hint="cs"/>
                <w:rtl/>
              </w:rPr>
              <w:t>شود</w:t>
            </w:r>
            <w:r w:rsidR="00600567" w:rsidRPr="008265D7">
              <w:rPr>
                <w:rFonts w:asciiTheme="majorBidi" w:hAnsiTheme="majorBidi" w:cs="B Nazanin" w:hint="cs"/>
                <w:i/>
                <w:iCs/>
                <w:rtl/>
              </w:rPr>
              <w:t>.</w:t>
            </w:r>
          </w:p>
        </w:tc>
      </w:tr>
    </w:tbl>
    <w:p w:rsidR="00BA4A53" w:rsidRPr="008265D7" w:rsidRDefault="00BA4A53" w:rsidP="00BA4A53">
      <w:pPr>
        <w:rPr>
          <w:rFonts w:asciiTheme="majorBidi" w:hAnsiTheme="majorBidi" w:cs="B Nazanin"/>
          <w:b/>
          <w:bCs/>
          <w:sz w:val="24"/>
          <w:szCs w:val="24"/>
        </w:rPr>
      </w:pPr>
    </w:p>
    <w:p w:rsidR="009B2CC4" w:rsidRPr="008265D7" w:rsidRDefault="009B2CC4" w:rsidP="009B2CC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B Nazanin"/>
          <w:b/>
          <w:bCs/>
          <w:color w:val="000000"/>
          <w:sz w:val="24"/>
          <w:szCs w:val="24"/>
        </w:rPr>
      </w:pPr>
      <w:r w:rsidRPr="008265D7">
        <w:rPr>
          <w:rFonts w:asciiTheme="majorBidi" w:hAnsiTheme="majorBidi" w:cs="B Nazanin"/>
          <w:b/>
          <w:bCs/>
          <w:color w:val="000000"/>
          <w:sz w:val="24"/>
          <w:szCs w:val="24"/>
          <w:rtl/>
        </w:rPr>
        <w:t>اقتباس از</w:t>
      </w:r>
      <w:r w:rsidRPr="008265D7">
        <w:rPr>
          <w:rFonts w:asciiTheme="majorBidi" w:hAnsiTheme="majorBidi" w:cs="B Nazanin"/>
          <w:b/>
          <w:bCs/>
          <w:color w:val="000000"/>
          <w:sz w:val="24"/>
          <w:szCs w:val="24"/>
        </w:rPr>
        <w:t>:</w:t>
      </w:r>
    </w:p>
    <w:p w:rsidR="00BA4A53" w:rsidRPr="008265D7" w:rsidRDefault="00BA4A53" w:rsidP="00BA4A53">
      <w:pPr>
        <w:rPr>
          <w:rFonts w:cs="B Nazanin"/>
          <w:sz w:val="24"/>
          <w:szCs w:val="24"/>
        </w:rPr>
      </w:pPr>
    </w:p>
    <w:p w:rsidR="009B2CC4" w:rsidRPr="008265D7" w:rsidRDefault="009B2CC4" w:rsidP="009B2CC4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B Nazanin"/>
          <w:color w:val="000000"/>
          <w:sz w:val="24"/>
          <w:szCs w:val="24"/>
        </w:rPr>
      </w:pPr>
    </w:p>
    <w:p w:rsidR="009B2CC4" w:rsidRPr="008265D7" w:rsidRDefault="009B2CC4" w:rsidP="009B2C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="B Nazanin"/>
          <w:color w:val="000000"/>
          <w:sz w:val="24"/>
          <w:szCs w:val="24"/>
        </w:rPr>
      </w:pPr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Clegg, Andrew, </w:t>
      </w:r>
      <w:proofErr w:type="spellStart"/>
      <w:r w:rsidRPr="008265D7">
        <w:rPr>
          <w:rFonts w:asciiTheme="majorBidi" w:hAnsiTheme="majorBidi" w:cs="B Nazanin"/>
          <w:color w:val="000000"/>
          <w:sz w:val="24"/>
          <w:szCs w:val="24"/>
        </w:rPr>
        <w:t>Hewitson</w:t>
      </w:r>
      <w:proofErr w:type="spellEnd"/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, Paul, and Milne, </w:t>
      </w:r>
      <w:proofErr w:type="spellStart"/>
      <w:r w:rsidRPr="008265D7">
        <w:rPr>
          <w:rFonts w:asciiTheme="majorBidi" w:hAnsiTheme="majorBidi" w:cs="B Nazanin"/>
          <w:color w:val="000000"/>
          <w:sz w:val="24"/>
          <w:szCs w:val="24"/>
        </w:rPr>
        <w:t>Ruairidh</w:t>
      </w:r>
      <w:proofErr w:type="spellEnd"/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. Explicit and reproducible: how to assess the quality of the evidence in a systematic review. </w:t>
      </w:r>
      <w:proofErr w:type="spellStart"/>
      <w:r w:rsidRPr="004C04B0">
        <w:rPr>
          <w:rFonts w:asciiTheme="majorBidi" w:hAnsiTheme="majorBidi" w:cs="B Nazanin"/>
          <w:color w:val="000000"/>
          <w:sz w:val="24"/>
          <w:szCs w:val="24"/>
        </w:rPr>
        <w:t>StudentBMJ</w:t>
      </w:r>
      <w:proofErr w:type="spellEnd"/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. 8:24. Feb. 2000 </w:t>
      </w:r>
      <w:bookmarkStart w:id="0" w:name="_GoBack"/>
      <w:bookmarkEnd w:id="0"/>
    </w:p>
    <w:p w:rsidR="009B2CC4" w:rsidRPr="008265D7" w:rsidRDefault="009B2CC4" w:rsidP="009B2C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="B Nazanin"/>
          <w:color w:val="000000"/>
          <w:sz w:val="24"/>
          <w:szCs w:val="24"/>
        </w:rPr>
      </w:pPr>
      <w:proofErr w:type="spellStart"/>
      <w:r w:rsidRPr="008265D7">
        <w:rPr>
          <w:rFonts w:asciiTheme="majorBidi" w:hAnsiTheme="majorBidi" w:cs="B Nazanin"/>
          <w:color w:val="000000"/>
          <w:sz w:val="24"/>
          <w:szCs w:val="24"/>
        </w:rPr>
        <w:t>Heneghan</w:t>
      </w:r>
      <w:proofErr w:type="spellEnd"/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, Carl and </w:t>
      </w:r>
      <w:proofErr w:type="spellStart"/>
      <w:r w:rsidRPr="008265D7">
        <w:rPr>
          <w:rFonts w:asciiTheme="majorBidi" w:hAnsiTheme="majorBidi" w:cs="B Nazanin"/>
          <w:color w:val="000000"/>
          <w:sz w:val="24"/>
          <w:szCs w:val="24"/>
        </w:rPr>
        <w:t>Badenoch</w:t>
      </w:r>
      <w:proofErr w:type="spellEnd"/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, Douglas. </w:t>
      </w:r>
      <w:r w:rsidRPr="004C04B0">
        <w:rPr>
          <w:rFonts w:asciiTheme="majorBidi" w:hAnsiTheme="majorBidi" w:cs="B Nazanin"/>
          <w:color w:val="000000"/>
          <w:sz w:val="24"/>
          <w:szCs w:val="24"/>
        </w:rPr>
        <w:t>Evidence-based Medicine Toolkit, 2nd edition</w:t>
      </w:r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. Oxford: Blackwell Publishing; BMJ Books. 2006. p. 27. </w:t>
      </w:r>
    </w:p>
    <w:p w:rsidR="009B2CC4" w:rsidRPr="008265D7" w:rsidRDefault="009B2CC4" w:rsidP="009B2C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="B Nazanin"/>
          <w:color w:val="000000"/>
          <w:sz w:val="24"/>
          <w:szCs w:val="24"/>
        </w:rPr>
      </w:pPr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Systematic Review Appraisal Sheet. Centre for Evidence Based Medicine. University of Oxford [http://www.cebm.net/index.aspx?o=1567] </w:t>
      </w:r>
    </w:p>
    <w:p w:rsidR="009B2CC4" w:rsidRPr="008265D7" w:rsidRDefault="009B2CC4" w:rsidP="009B2C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="B Nazanin"/>
          <w:color w:val="000000"/>
          <w:sz w:val="24"/>
          <w:szCs w:val="24"/>
        </w:rPr>
      </w:pPr>
      <w:r w:rsidRPr="008265D7">
        <w:rPr>
          <w:rFonts w:asciiTheme="majorBidi" w:hAnsiTheme="majorBidi" w:cs="B Nazanin"/>
          <w:color w:val="000000"/>
          <w:sz w:val="24"/>
          <w:szCs w:val="24"/>
        </w:rPr>
        <w:t xml:space="preserve">AMSTAR, the validated systematic review measurement tool: http://amstar.ca/Amstar_Checklist.php </w:t>
      </w:r>
    </w:p>
    <w:p w:rsidR="00C004B1" w:rsidRPr="008265D7" w:rsidRDefault="004C04B0" w:rsidP="00BA4A53">
      <w:pPr>
        <w:rPr>
          <w:rFonts w:cs="B Nazanin"/>
          <w:sz w:val="24"/>
          <w:szCs w:val="24"/>
        </w:rPr>
      </w:pPr>
    </w:p>
    <w:sectPr w:rsidR="00C004B1" w:rsidRPr="008265D7" w:rsidSect="00C075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50B9B"/>
    <w:multiLevelType w:val="hybridMultilevel"/>
    <w:tmpl w:val="5B789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58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043E1"/>
    <w:multiLevelType w:val="hybridMultilevel"/>
    <w:tmpl w:val="7CA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B69A6"/>
    <w:multiLevelType w:val="hybridMultilevel"/>
    <w:tmpl w:val="AE20B716"/>
    <w:lvl w:ilvl="0" w:tplc="9EE099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NzS1MLU0NTczNDZT0lEKTi0uzszPAykwqgUAAxbKDywAAAA="/>
  </w:docVars>
  <w:rsids>
    <w:rsidRoot w:val="00CC1504"/>
    <w:rsid w:val="00055FF8"/>
    <w:rsid w:val="000C7C3E"/>
    <w:rsid w:val="001123BC"/>
    <w:rsid w:val="00166266"/>
    <w:rsid w:val="00177AE4"/>
    <w:rsid w:val="001C7731"/>
    <w:rsid w:val="00284F54"/>
    <w:rsid w:val="002F5F5A"/>
    <w:rsid w:val="00333CA3"/>
    <w:rsid w:val="003F2529"/>
    <w:rsid w:val="00412736"/>
    <w:rsid w:val="00446B71"/>
    <w:rsid w:val="004C04B0"/>
    <w:rsid w:val="004F4497"/>
    <w:rsid w:val="00511048"/>
    <w:rsid w:val="005F7D06"/>
    <w:rsid w:val="00600567"/>
    <w:rsid w:val="00640F8E"/>
    <w:rsid w:val="006F4E40"/>
    <w:rsid w:val="00716D92"/>
    <w:rsid w:val="008265D7"/>
    <w:rsid w:val="008A66B1"/>
    <w:rsid w:val="008B4BB4"/>
    <w:rsid w:val="008F4F7A"/>
    <w:rsid w:val="009B2CC4"/>
    <w:rsid w:val="00A00031"/>
    <w:rsid w:val="00A47C26"/>
    <w:rsid w:val="00AF119A"/>
    <w:rsid w:val="00B16E04"/>
    <w:rsid w:val="00B33B87"/>
    <w:rsid w:val="00BA4A53"/>
    <w:rsid w:val="00BD33C3"/>
    <w:rsid w:val="00C048BA"/>
    <w:rsid w:val="00C07556"/>
    <w:rsid w:val="00CC1504"/>
    <w:rsid w:val="00D5743A"/>
    <w:rsid w:val="00E23952"/>
    <w:rsid w:val="00E66F7F"/>
    <w:rsid w:val="00E93DB3"/>
    <w:rsid w:val="00F11BD4"/>
    <w:rsid w:val="00F126B7"/>
    <w:rsid w:val="00F12DA1"/>
    <w:rsid w:val="00F2239C"/>
    <w:rsid w:val="00F6725B"/>
    <w:rsid w:val="00FB0F22"/>
    <w:rsid w:val="00FE6134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7B900D-32FC-4A67-B3D4-25FB9165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504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</w:rPr>
  </w:style>
  <w:style w:type="character" w:customStyle="1" w:styleId="shorttext">
    <w:name w:val="short_text"/>
    <w:basedOn w:val="DefaultParagraphFont"/>
    <w:rsid w:val="000C7C3E"/>
  </w:style>
  <w:style w:type="paragraph" w:styleId="BalloonText">
    <w:name w:val="Balloon Text"/>
    <w:basedOn w:val="Normal"/>
    <w:link w:val="BalloonTextChar"/>
    <w:uiPriority w:val="99"/>
    <w:semiHidden/>
    <w:unhideWhenUsed/>
    <w:rsid w:val="00A0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0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1DF-0E36-40B5-BE76-02AE3338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24</cp:revision>
  <dcterms:created xsi:type="dcterms:W3CDTF">2018-11-27T20:30:00Z</dcterms:created>
  <dcterms:modified xsi:type="dcterms:W3CDTF">2018-12-22T04:40:00Z</dcterms:modified>
</cp:coreProperties>
</file>